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D1C63" w14:textId="3351B7EA" w:rsidR="001511EC" w:rsidRPr="001511EC" w:rsidRDefault="001511EC" w:rsidP="001511EC">
      <w:pPr>
        <w:pStyle w:val="NoSpacing"/>
        <w:ind w:right="-907"/>
        <w:jc w:val="center"/>
        <w:rPr>
          <w:rStyle w:val="text"/>
          <w:rFonts w:ascii="Arial" w:hAnsi="Arial" w:cs="Arial"/>
          <w:b/>
          <w:color w:val="000000"/>
          <w:sz w:val="20"/>
          <w:szCs w:val="20"/>
          <w:shd w:val="clear" w:color="auto" w:fill="FFFFFF"/>
        </w:rPr>
      </w:pPr>
      <w:r w:rsidRPr="001511EC">
        <w:rPr>
          <w:rStyle w:val="text"/>
          <w:rFonts w:ascii="Arial" w:hAnsi="Arial" w:cs="Arial"/>
          <w:b/>
          <w:color w:val="000000"/>
          <w:sz w:val="20"/>
          <w:szCs w:val="20"/>
          <w:shd w:val="clear" w:color="auto" w:fill="FFFFFF"/>
        </w:rPr>
        <w:t>UNITY AND COURAGE</w:t>
      </w:r>
    </w:p>
    <w:p w14:paraId="29F6B691" w14:textId="77777777" w:rsidR="001511EC" w:rsidRDefault="001511EC" w:rsidP="001511EC">
      <w:pPr>
        <w:pStyle w:val="NoSpacing"/>
        <w:ind w:right="-907"/>
        <w:rPr>
          <w:rStyle w:val="text"/>
          <w:rFonts w:ascii="Arial" w:hAnsi="Arial" w:cs="Arial"/>
          <w:b/>
          <w:i/>
          <w:color w:val="000000"/>
          <w:sz w:val="20"/>
          <w:szCs w:val="20"/>
          <w:shd w:val="clear" w:color="auto" w:fill="FFFFFF"/>
        </w:rPr>
      </w:pPr>
    </w:p>
    <w:p w14:paraId="78C69FC8" w14:textId="10B090EE" w:rsidR="000A1A0E" w:rsidRDefault="001511EC" w:rsidP="001511EC">
      <w:pPr>
        <w:pStyle w:val="NoSpacing"/>
        <w:ind w:right="-907"/>
        <w:rPr>
          <w:rStyle w:val="text"/>
          <w:rFonts w:ascii="Arial" w:hAnsi="Arial" w:cs="Arial"/>
          <w:b/>
          <w:i/>
          <w:color w:val="000000"/>
          <w:sz w:val="20"/>
          <w:szCs w:val="20"/>
          <w:shd w:val="clear" w:color="auto" w:fill="FFFFFF"/>
        </w:rPr>
      </w:pPr>
      <w:r w:rsidRPr="001511EC">
        <w:rPr>
          <w:rStyle w:val="text"/>
          <w:rFonts w:ascii="Arial" w:hAnsi="Arial" w:cs="Arial"/>
          <w:b/>
          <w:i/>
          <w:color w:val="000000"/>
          <w:sz w:val="20"/>
          <w:szCs w:val="20"/>
          <w:shd w:val="clear" w:color="auto" w:fill="FFFFFF"/>
        </w:rPr>
        <w:t xml:space="preserve">Whatever happens, conduct yourselves in a manner worthy of the gospel of Christ. </w:t>
      </w:r>
      <w:bookmarkStart w:id="0" w:name="_Hlk516770834"/>
      <w:r w:rsidRPr="001511EC">
        <w:rPr>
          <w:rStyle w:val="text"/>
          <w:rFonts w:ascii="Arial" w:hAnsi="Arial" w:cs="Arial"/>
          <w:b/>
          <w:i/>
          <w:color w:val="000000"/>
          <w:sz w:val="20"/>
          <w:szCs w:val="20"/>
          <w:shd w:val="clear" w:color="auto" w:fill="FFFFFF"/>
        </w:rPr>
        <w:t>Then, whether I come and see you or only hear about you in my absence</w:t>
      </w:r>
      <w:bookmarkEnd w:id="0"/>
      <w:r w:rsidRPr="001511EC">
        <w:rPr>
          <w:rStyle w:val="text"/>
          <w:rFonts w:ascii="Arial" w:hAnsi="Arial" w:cs="Arial"/>
          <w:b/>
          <w:i/>
          <w:color w:val="000000"/>
          <w:sz w:val="20"/>
          <w:szCs w:val="20"/>
          <w:shd w:val="clear" w:color="auto" w:fill="FFFFFF"/>
        </w:rPr>
        <w:t xml:space="preserve">, </w:t>
      </w:r>
      <w:bookmarkStart w:id="1" w:name="_Hlk516771346"/>
      <w:r w:rsidRPr="001511EC">
        <w:rPr>
          <w:rStyle w:val="text"/>
          <w:rFonts w:ascii="Arial" w:hAnsi="Arial" w:cs="Arial"/>
          <w:b/>
          <w:i/>
          <w:color w:val="000000"/>
          <w:sz w:val="20"/>
          <w:szCs w:val="20"/>
          <w:shd w:val="clear" w:color="auto" w:fill="FFFFFF"/>
        </w:rPr>
        <w:t xml:space="preserve">I will know that you stand firm in the one </w:t>
      </w:r>
      <w:r w:rsidR="007873F2">
        <w:rPr>
          <w:rStyle w:val="text"/>
          <w:rFonts w:ascii="Arial" w:hAnsi="Arial" w:cs="Arial"/>
          <w:b/>
          <w:i/>
          <w:color w:val="000000"/>
          <w:sz w:val="20"/>
          <w:szCs w:val="20"/>
          <w:shd w:val="clear" w:color="auto" w:fill="FFFFFF"/>
        </w:rPr>
        <w:t>s</w:t>
      </w:r>
      <w:r w:rsidRPr="001511EC">
        <w:rPr>
          <w:rStyle w:val="text"/>
          <w:rFonts w:ascii="Arial" w:hAnsi="Arial" w:cs="Arial"/>
          <w:b/>
          <w:i/>
          <w:color w:val="000000"/>
          <w:sz w:val="20"/>
          <w:szCs w:val="20"/>
          <w:shd w:val="clear" w:color="auto" w:fill="FFFFFF"/>
        </w:rPr>
        <w:t>pirit</w:t>
      </w:r>
      <w:r>
        <w:rPr>
          <w:rStyle w:val="text"/>
          <w:rFonts w:ascii="Arial" w:hAnsi="Arial" w:cs="Arial"/>
          <w:b/>
          <w:i/>
          <w:color w:val="000000"/>
          <w:sz w:val="20"/>
          <w:szCs w:val="20"/>
          <w:shd w:val="clear" w:color="auto" w:fill="FFFFFF"/>
        </w:rPr>
        <w:t xml:space="preserve"> </w:t>
      </w:r>
      <w:bookmarkEnd w:id="1"/>
      <w:r w:rsidRPr="001511EC">
        <w:rPr>
          <w:rStyle w:val="text"/>
          <w:rFonts w:ascii="Arial" w:hAnsi="Arial" w:cs="Arial"/>
          <w:b/>
          <w:bCs/>
          <w:i/>
          <w:color w:val="000000"/>
          <w:sz w:val="20"/>
          <w:szCs w:val="20"/>
          <w:shd w:val="clear" w:color="auto" w:fill="FFFFFF"/>
          <w:vertAlign w:val="superscript"/>
        </w:rPr>
        <w:t>28 </w:t>
      </w:r>
      <w:bookmarkStart w:id="2" w:name="_Hlk517014609"/>
      <w:r w:rsidRPr="001511EC">
        <w:rPr>
          <w:rStyle w:val="text"/>
          <w:rFonts w:ascii="Arial" w:hAnsi="Arial" w:cs="Arial"/>
          <w:b/>
          <w:i/>
          <w:color w:val="000000"/>
          <w:sz w:val="20"/>
          <w:szCs w:val="20"/>
          <w:shd w:val="clear" w:color="auto" w:fill="FFFFFF"/>
        </w:rPr>
        <w:t>without being frightened in any way by those who oppose you</w:t>
      </w:r>
      <w:bookmarkEnd w:id="2"/>
      <w:r w:rsidRPr="001511EC">
        <w:rPr>
          <w:rStyle w:val="text"/>
          <w:rFonts w:ascii="Arial" w:hAnsi="Arial" w:cs="Arial"/>
          <w:b/>
          <w:i/>
          <w:color w:val="000000"/>
          <w:sz w:val="20"/>
          <w:szCs w:val="20"/>
          <w:shd w:val="clear" w:color="auto" w:fill="FFFFFF"/>
        </w:rPr>
        <w:t>. This is a sign to them that they will be destroyed, but that you will be saved—and that by God.</w:t>
      </w:r>
      <w:r w:rsidRPr="001511EC">
        <w:rPr>
          <w:rStyle w:val="text"/>
          <w:rFonts w:ascii="Arial" w:hAnsi="Arial" w:cs="Arial"/>
          <w:b/>
          <w:bCs/>
          <w:i/>
          <w:color w:val="000000"/>
          <w:sz w:val="20"/>
          <w:szCs w:val="20"/>
          <w:shd w:val="clear" w:color="auto" w:fill="FFFFFF"/>
          <w:vertAlign w:val="superscript"/>
        </w:rPr>
        <w:t>29 </w:t>
      </w:r>
      <w:r w:rsidRPr="001511EC">
        <w:rPr>
          <w:rStyle w:val="text"/>
          <w:rFonts w:ascii="Arial" w:hAnsi="Arial" w:cs="Arial"/>
          <w:b/>
          <w:i/>
          <w:color w:val="000000"/>
          <w:sz w:val="20"/>
          <w:szCs w:val="20"/>
          <w:shd w:val="clear" w:color="auto" w:fill="FFFFFF"/>
        </w:rPr>
        <w:t>For it has been granted to you on behalf of Christ not only to believe in him, but also to suffer for him,</w:t>
      </w:r>
      <w:r w:rsidRPr="001511EC">
        <w:rPr>
          <w:shd w:val="clear" w:color="auto" w:fill="FFFFFF"/>
        </w:rPr>
        <w:t> </w:t>
      </w:r>
      <w:r w:rsidRPr="001511EC">
        <w:rPr>
          <w:rStyle w:val="text"/>
          <w:rFonts w:ascii="Arial" w:hAnsi="Arial" w:cs="Arial"/>
          <w:b/>
          <w:bCs/>
          <w:i/>
          <w:color w:val="000000"/>
          <w:sz w:val="20"/>
          <w:szCs w:val="20"/>
          <w:shd w:val="clear" w:color="auto" w:fill="FFFFFF"/>
          <w:vertAlign w:val="superscript"/>
        </w:rPr>
        <w:t>30 </w:t>
      </w:r>
      <w:bookmarkStart w:id="3" w:name="_Hlk517167346"/>
      <w:r w:rsidRPr="001511EC">
        <w:rPr>
          <w:rStyle w:val="text"/>
          <w:rFonts w:ascii="Arial" w:hAnsi="Arial" w:cs="Arial"/>
          <w:b/>
          <w:i/>
          <w:color w:val="000000"/>
          <w:sz w:val="20"/>
          <w:szCs w:val="20"/>
          <w:shd w:val="clear" w:color="auto" w:fill="FFFFFF"/>
        </w:rPr>
        <w:t>since you are going through the same struggle you saw I had, and now hear that I still have</w:t>
      </w:r>
      <w:bookmarkEnd w:id="3"/>
    </w:p>
    <w:p w14:paraId="76ECA3F4" w14:textId="77777777" w:rsidR="001511EC" w:rsidRDefault="001511EC" w:rsidP="001511EC">
      <w:pPr>
        <w:pStyle w:val="NoSpacing"/>
        <w:ind w:right="-907"/>
        <w:rPr>
          <w:rStyle w:val="text"/>
          <w:rFonts w:ascii="Arial" w:hAnsi="Arial" w:cs="Arial"/>
          <w:b/>
          <w:color w:val="000000"/>
          <w:sz w:val="20"/>
          <w:szCs w:val="20"/>
          <w:shd w:val="clear" w:color="auto" w:fill="FFFFFF"/>
        </w:rPr>
      </w:pPr>
      <w:r>
        <w:rPr>
          <w:rStyle w:val="text"/>
          <w:rFonts w:ascii="Arial" w:hAnsi="Arial" w:cs="Arial"/>
          <w:b/>
          <w:i/>
          <w:color w:val="000000"/>
          <w:sz w:val="20"/>
          <w:szCs w:val="20"/>
          <w:shd w:val="clear" w:color="auto" w:fill="FFFFFF"/>
        </w:rPr>
        <w:t xml:space="preserve">                                                                                                                                   </w:t>
      </w:r>
      <w:r>
        <w:rPr>
          <w:rStyle w:val="text"/>
          <w:rFonts w:ascii="Arial" w:hAnsi="Arial" w:cs="Arial"/>
          <w:b/>
          <w:color w:val="000000"/>
          <w:sz w:val="20"/>
          <w:szCs w:val="20"/>
          <w:shd w:val="clear" w:color="auto" w:fill="FFFFFF"/>
        </w:rPr>
        <w:t>Philippians 1:27-30 (NIV)</w:t>
      </w:r>
    </w:p>
    <w:p w14:paraId="6F5AC1D9" w14:textId="77777777" w:rsidR="00EA7D09" w:rsidRDefault="00EA7D09" w:rsidP="00EA7D09">
      <w:pPr>
        <w:pStyle w:val="NoSpacing"/>
        <w:rPr>
          <w:rStyle w:val="text"/>
          <w:rFonts w:ascii="Arial" w:hAnsi="Arial" w:cs="Arial"/>
          <w:color w:val="000000"/>
          <w:sz w:val="20"/>
          <w:szCs w:val="20"/>
          <w:shd w:val="clear" w:color="auto" w:fill="FFFFFF"/>
        </w:rPr>
      </w:pPr>
    </w:p>
    <w:p w14:paraId="07CB8591" w14:textId="77777777" w:rsidR="001511EC" w:rsidRDefault="00EA7D09" w:rsidP="00EA7D09">
      <w:pPr>
        <w:pStyle w:val="NoSpacing"/>
        <w:ind w:right="-850"/>
        <w:rPr>
          <w:rStyle w:val="text"/>
          <w:rFonts w:ascii="Arial" w:hAnsi="Arial" w:cs="Arial"/>
          <w:color w:val="000000"/>
          <w:sz w:val="20"/>
          <w:szCs w:val="20"/>
          <w:shd w:val="clear" w:color="auto" w:fill="FFFFFF"/>
        </w:rPr>
      </w:pPr>
      <w:r w:rsidRPr="00EA7D09">
        <w:rPr>
          <w:rStyle w:val="text"/>
          <w:rFonts w:ascii="Arial" w:hAnsi="Arial" w:cs="Arial"/>
          <w:color w:val="000000"/>
          <w:sz w:val="20"/>
          <w:szCs w:val="20"/>
          <w:shd w:val="clear" w:color="auto" w:fill="FFFFFF"/>
        </w:rPr>
        <w:t>This paragraph</w:t>
      </w:r>
      <w:r>
        <w:rPr>
          <w:rStyle w:val="text"/>
          <w:rFonts w:ascii="Arial" w:hAnsi="Arial" w:cs="Arial"/>
          <w:color w:val="000000"/>
          <w:sz w:val="20"/>
          <w:szCs w:val="20"/>
          <w:shd w:val="clear" w:color="auto" w:fill="FFFFFF"/>
        </w:rPr>
        <w:t xml:space="preserve"> (one quite difficult sentence to follow in Paul’s Greek) holds the keys to much in this letter, especially regarding Paul’s concerns about things in Philippi, which were undoubtedly reported to him by Epaphroditus. Although he does not explicitly say so, 2:2,3,14 imply there are some internal tensions among them. At the same time there are some external pressures being applied which made their situation difficult. Paul’s ultimate concern for them is directly related to his concern for the gospel in Philippi. His obvious hope (2:1,2) is that his and their long-term friendship and participation together in the gospel</w:t>
      </w:r>
      <w:r w:rsidR="003463B5">
        <w:rPr>
          <w:rStyle w:val="text"/>
          <w:rFonts w:ascii="Arial" w:hAnsi="Arial" w:cs="Arial"/>
          <w:color w:val="000000"/>
          <w:sz w:val="20"/>
          <w:szCs w:val="20"/>
          <w:shd w:val="clear" w:color="auto" w:fill="FFFFFF"/>
        </w:rPr>
        <w:t xml:space="preserve"> will pull them through the two-fold crisis.</w:t>
      </w:r>
    </w:p>
    <w:p w14:paraId="25CFB629" w14:textId="77777777" w:rsidR="00F43810" w:rsidRDefault="00F43810" w:rsidP="00EA7D09">
      <w:pPr>
        <w:pStyle w:val="NoSpacing"/>
        <w:ind w:right="-850"/>
        <w:rPr>
          <w:rStyle w:val="text"/>
          <w:rFonts w:ascii="Arial" w:hAnsi="Arial" w:cs="Arial"/>
          <w:color w:val="000000"/>
          <w:sz w:val="20"/>
          <w:szCs w:val="20"/>
          <w:shd w:val="clear" w:color="auto" w:fill="FFFFFF"/>
        </w:rPr>
      </w:pPr>
    </w:p>
    <w:p w14:paraId="2C8C1C5C" w14:textId="55C26662" w:rsidR="00B40205" w:rsidRDefault="00F43810"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F43810">
        <w:rPr>
          <w:rStyle w:val="text"/>
          <w:rFonts w:ascii="Arial" w:hAnsi="Arial" w:cs="Arial"/>
          <w:i/>
          <w:color w:val="000000"/>
          <w:sz w:val="20"/>
          <w:szCs w:val="20"/>
          <w:shd w:val="clear" w:color="auto" w:fill="FFFFFF"/>
        </w:rPr>
        <w:t xml:space="preserve">Whatever happens, conduct yourselves in a manner worthy of the gospel of Christ’ </w:t>
      </w:r>
      <w:r>
        <w:rPr>
          <w:rStyle w:val="text"/>
          <w:rFonts w:ascii="Arial" w:hAnsi="Arial" w:cs="Arial"/>
          <w:color w:val="000000"/>
          <w:sz w:val="20"/>
          <w:szCs w:val="20"/>
          <w:shd w:val="clear" w:color="auto" w:fill="FFFFFF"/>
        </w:rPr>
        <w:t xml:space="preserve">(1:27a). Paul now moves from </w:t>
      </w:r>
      <w:r w:rsidR="00B40205">
        <w:rPr>
          <w:rStyle w:val="text"/>
          <w:rFonts w:ascii="Arial" w:hAnsi="Arial" w:cs="Arial"/>
          <w:color w:val="000000"/>
          <w:sz w:val="20"/>
          <w:szCs w:val="20"/>
          <w:shd w:val="clear" w:color="auto" w:fill="FFFFFF"/>
        </w:rPr>
        <w:t>‘</w:t>
      </w:r>
      <w:r w:rsidR="00B40205" w:rsidRPr="00B40205">
        <w:rPr>
          <w:rStyle w:val="text"/>
          <w:rFonts w:ascii="Arial" w:hAnsi="Arial" w:cs="Arial"/>
          <w:i/>
          <w:color w:val="000000"/>
          <w:sz w:val="20"/>
          <w:szCs w:val="20"/>
          <w:shd w:val="clear" w:color="auto" w:fill="FFFFFF"/>
        </w:rPr>
        <w:t>your progress and joy in the</w:t>
      </w:r>
      <w:r w:rsidR="00B40205">
        <w:rPr>
          <w:rStyle w:val="text"/>
          <w:rFonts w:ascii="Arial" w:hAnsi="Arial" w:cs="Arial"/>
          <w:color w:val="000000"/>
          <w:sz w:val="20"/>
          <w:szCs w:val="20"/>
          <w:shd w:val="clear" w:color="auto" w:fill="FFFFFF"/>
        </w:rPr>
        <w:t xml:space="preserve"> </w:t>
      </w:r>
      <w:r w:rsidR="00B40205" w:rsidRPr="00B40205">
        <w:rPr>
          <w:rStyle w:val="text"/>
          <w:rFonts w:ascii="Arial" w:hAnsi="Arial" w:cs="Arial"/>
          <w:i/>
          <w:color w:val="000000"/>
          <w:sz w:val="20"/>
          <w:szCs w:val="20"/>
          <w:shd w:val="clear" w:color="auto" w:fill="FFFFFF"/>
        </w:rPr>
        <w:t>gospel’</w:t>
      </w:r>
      <w:r w:rsidR="00B40205">
        <w:rPr>
          <w:rStyle w:val="text"/>
          <w:rFonts w:ascii="Arial" w:hAnsi="Arial" w:cs="Arial"/>
          <w:color w:val="000000"/>
          <w:sz w:val="20"/>
          <w:szCs w:val="20"/>
          <w:shd w:val="clear" w:color="auto" w:fill="FFFFFF"/>
        </w:rPr>
        <w:t xml:space="preserve"> (1:26) to the present scene in Philippi, which has all the potential for regress rather than progress. ‘</w:t>
      </w:r>
      <w:r w:rsidR="00B40205" w:rsidRPr="00B40205">
        <w:rPr>
          <w:rStyle w:val="text"/>
          <w:rFonts w:ascii="Arial" w:hAnsi="Arial" w:cs="Arial"/>
          <w:i/>
          <w:color w:val="000000"/>
          <w:sz w:val="20"/>
          <w:szCs w:val="20"/>
          <w:shd w:val="clear" w:color="auto" w:fill="FFFFFF"/>
        </w:rPr>
        <w:t>Whatever happens’</w:t>
      </w:r>
      <w:r w:rsidR="00B40205">
        <w:rPr>
          <w:rStyle w:val="text"/>
          <w:rFonts w:ascii="Arial" w:hAnsi="Arial" w:cs="Arial"/>
          <w:color w:val="000000"/>
          <w:sz w:val="20"/>
          <w:szCs w:val="20"/>
          <w:shd w:val="clear" w:color="auto" w:fill="FFFFFF"/>
        </w:rPr>
        <w:t xml:space="preserve"> is the adverb ‘only.’ </w:t>
      </w:r>
      <w:r w:rsidR="008E3774">
        <w:rPr>
          <w:rStyle w:val="text"/>
          <w:rFonts w:ascii="Arial" w:hAnsi="Arial" w:cs="Arial"/>
          <w:color w:val="000000"/>
          <w:sz w:val="20"/>
          <w:szCs w:val="20"/>
          <w:shd w:val="clear" w:color="auto" w:fill="FFFFFF"/>
        </w:rPr>
        <w:t>‘</w:t>
      </w:r>
      <w:r w:rsidR="00B40205">
        <w:rPr>
          <w:rStyle w:val="text"/>
          <w:rFonts w:ascii="Arial" w:hAnsi="Arial" w:cs="Arial"/>
          <w:color w:val="000000"/>
          <w:sz w:val="20"/>
          <w:szCs w:val="20"/>
          <w:shd w:val="clear" w:color="auto" w:fill="FFFFFF"/>
        </w:rPr>
        <w:t>In the light of what I have just said about my coming, but now in the meantime before I get there, let this be what I hear about you – that you are living out your (heavenly) citizenship in a manner worthy of the gospel of Christ.</w:t>
      </w:r>
      <w:r w:rsidR="008E3774">
        <w:rPr>
          <w:rStyle w:val="text"/>
          <w:rFonts w:ascii="Arial" w:hAnsi="Arial" w:cs="Arial"/>
          <w:color w:val="000000"/>
          <w:sz w:val="20"/>
          <w:szCs w:val="20"/>
          <w:shd w:val="clear" w:color="auto" w:fill="FFFFFF"/>
        </w:rPr>
        <w:t>’</w:t>
      </w:r>
    </w:p>
    <w:p w14:paraId="1628CA9E" w14:textId="77777777" w:rsidR="00B40205" w:rsidRDefault="00B40205" w:rsidP="00EA7D09">
      <w:pPr>
        <w:pStyle w:val="NoSpacing"/>
        <w:ind w:right="-850"/>
        <w:rPr>
          <w:rStyle w:val="text"/>
          <w:rFonts w:ascii="Arial" w:hAnsi="Arial" w:cs="Arial"/>
          <w:color w:val="000000"/>
          <w:sz w:val="20"/>
          <w:szCs w:val="20"/>
          <w:shd w:val="clear" w:color="auto" w:fill="FFFFFF"/>
        </w:rPr>
      </w:pPr>
    </w:p>
    <w:p w14:paraId="35F1D708" w14:textId="593E064D" w:rsidR="00F43810" w:rsidRDefault="00B40205"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B40205">
        <w:rPr>
          <w:rStyle w:val="text"/>
          <w:rFonts w:ascii="Arial" w:hAnsi="Arial" w:cs="Arial"/>
          <w:i/>
          <w:color w:val="000000"/>
          <w:sz w:val="20"/>
          <w:szCs w:val="20"/>
          <w:shd w:val="clear" w:color="auto" w:fill="FFFFFF"/>
        </w:rPr>
        <w:t>Conduct yourselves’</w:t>
      </w:r>
      <w:r>
        <w:rPr>
          <w:rStyle w:val="text"/>
          <w:rFonts w:ascii="Arial" w:hAnsi="Arial" w:cs="Arial"/>
          <w:color w:val="000000"/>
          <w:sz w:val="20"/>
          <w:szCs w:val="20"/>
          <w:shd w:val="clear" w:color="auto" w:fill="FFFFFF"/>
        </w:rPr>
        <w:t xml:space="preserve"> is literally ‘live as citizens.’ Paul is alluding to their dual citizenship</w:t>
      </w:r>
      <w:r w:rsidR="004B10D5">
        <w:rPr>
          <w:rStyle w:val="text"/>
          <w:rFonts w:ascii="Arial" w:hAnsi="Arial" w:cs="Arial"/>
          <w:color w:val="000000"/>
          <w:sz w:val="20"/>
          <w:szCs w:val="20"/>
          <w:shd w:val="clear" w:color="auto" w:fill="FFFFFF"/>
        </w:rPr>
        <w:t xml:space="preserve"> – of the empire because they are Philippians, and of heaven because of their faith in Christ</w:t>
      </w:r>
      <w:r w:rsidR="00AF333D">
        <w:rPr>
          <w:rStyle w:val="text"/>
          <w:rFonts w:ascii="Arial" w:hAnsi="Arial" w:cs="Arial"/>
          <w:color w:val="000000"/>
          <w:sz w:val="20"/>
          <w:szCs w:val="20"/>
          <w:shd w:val="clear" w:color="auto" w:fill="FFFFFF"/>
        </w:rPr>
        <w:t>.</w:t>
      </w:r>
      <w:r w:rsidR="0086089D">
        <w:rPr>
          <w:rStyle w:val="text"/>
          <w:rFonts w:ascii="Arial" w:hAnsi="Arial" w:cs="Arial"/>
          <w:color w:val="000000"/>
          <w:sz w:val="20"/>
          <w:szCs w:val="20"/>
          <w:shd w:val="clear" w:color="auto" w:fill="FFFFFF"/>
        </w:rPr>
        <w:t xml:space="preserve"> Philippi boasted of its privileged status as a Roman colony, made so by Octavian (later</w:t>
      </w:r>
      <w:r w:rsidR="008E3774">
        <w:rPr>
          <w:rStyle w:val="text"/>
          <w:rFonts w:ascii="Arial" w:hAnsi="Arial" w:cs="Arial"/>
          <w:color w:val="000000"/>
          <w:sz w:val="20"/>
          <w:szCs w:val="20"/>
          <w:shd w:val="clear" w:color="auto" w:fill="FFFFFF"/>
        </w:rPr>
        <w:t>, when</w:t>
      </w:r>
      <w:r w:rsidR="0086089D">
        <w:rPr>
          <w:rStyle w:val="text"/>
          <w:rFonts w:ascii="Arial" w:hAnsi="Arial" w:cs="Arial"/>
          <w:color w:val="000000"/>
          <w:sz w:val="20"/>
          <w:szCs w:val="20"/>
          <w:shd w:val="clear" w:color="auto" w:fill="FFFFFF"/>
        </w:rPr>
        <w:t xml:space="preserve"> emperor</w:t>
      </w:r>
      <w:r w:rsidR="008E3774">
        <w:rPr>
          <w:rStyle w:val="text"/>
          <w:rFonts w:ascii="Arial" w:hAnsi="Arial" w:cs="Arial"/>
          <w:color w:val="000000"/>
          <w:sz w:val="20"/>
          <w:szCs w:val="20"/>
          <w:shd w:val="clear" w:color="auto" w:fill="FFFFFF"/>
        </w:rPr>
        <w:t>, called</w:t>
      </w:r>
      <w:r w:rsidR="0086089D">
        <w:rPr>
          <w:rStyle w:val="text"/>
          <w:rFonts w:ascii="Arial" w:hAnsi="Arial" w:cs="Arial"/>
          <w:color w:val="000000"/>
          <w:sz w:val="20"/>
          <w:szCs w:val="20"/>
          <w:shd w:val="clear" w:color="auto" w:fill="FFFFFF"/>
        </w:rPr>
        <w:t xml:space="preserve"> Augustus) after a decisive battle on the plains of Philippi. So, ‘</w:t>
      </w:r>
      <w:r w:rsidR="0086089D" w:rsidRPr="00E02A10">
        <w:rPr>
          <w:rStyle w:val="text"/>
          <w:rFonts w:ascii="Arial" w:hAnsi="Arial" w:cs="Arial"/>
          <w:i/>
          <w:color w:val="000000"/>
          <w:sz w:val="20"/>
          <w:szCs w:val="20"/>
          <w:shd w:val="clear" w:color="auto" w:fill="FFFFFF"/>
        </w:rPr>
        <w:t>conduct yourselves’</w:t>
      </w:r>
      <w:r w:rsidR="0086089D">
        <w:rPr>
          <w:rStyle w:val="text"/>
          <w:rFonts w:ascii="Arial" w:hAnsi="Arial" w:cs="Arial"/>
          <w:color w:val="000000"/>
          <w:sz w:val="20"/>
          <w:szCs w:val="20"/>
          <w:shd w:val="clear" w:color="auto" w:fill="FFFFFF"/>
        </w:rPr>
        <w:t xml:space="preserve"> meant ‘live in the Roman colony of Philippi as worthy citizens of your heavenly homeland.’ This will come up again in 3:17-20, where ‘</w:t>
      </w:r>
      <w:r w:rsidR="0086089D" w:rsidRPr="0086089D">
        <w:rPr>
          <w:rStyle w:val="text"/>
          <w:rFonts w:ascii="Arial" w:hAnsi="Arial" w:cs="Arial"/>
          <w:i/>
          <w:color w:val="000000"/>
          <w:sz w:val="20"/>
          <w:szCs w:val="20"/>
          <w:shd w:val="clear" w:color="auto" w:fill="FFFFFF"/>
        </w:rPr>
        <w:t>our citizenship is in heaven’</w:t>
      </w:r>
      <w:r w:rsidR="0086089D">
        <w:rPr>
          <w:rStyle w:val="text"/>
          <w:rFonts w:ascii="Arial" w:hAnsi="Arial" w:cs="Arial"/>
          <w:color w:val="000000"/>
          <w:sz w:val="20"/>
          <w:szCs w:val="20"/>
          <w:shd w:val="clear" w:color="auto" w:fill="FFFFFF"/>
        </w:rPr>
        <w:t xml:space="preserve"> is used as a contrast to those whose minds are set on ‘</w:t>
      </w:r>
      <w:r w:rsidR="0086089D" w:rsidRPr="0086089D">
        <w:rPr>
          <w:rStyle w:val="text"/>
          <w:rFonts w:ascii="Arial" w:hAnsi="Arial" w:cs="Arial"/>
          <w:i/>
          <w:color w:val="000000"/>
          <w:sz w:val="20"/>
          <w:szCs w:val="20"/>
          <w:shd w:val="clear" w:color="auto" w:fill="FFFFFF"/>
        </w:rPr>
        <w:t>earthly things</w:t>
      </w:r>
      <w:r w:rsidR="0086089D">
        <w:rPr>
          <w:rStyle w:val="text"/>
          <w:rFonts w:ascii="Arial" w:hAnsi="Arial" w:cs="Arial"/>
          <w:color w:val="000000"/>
          <w:sz w:val="20"/>
          <w:szCs w:val="20"/>
          <w:shd w:val="clear" w:color="auto" w:fill="FFFFFF"/>
        </w:rPr>
        <w:t>.’</w:t>
      </w:r>
      <w:r w:rsidR="00E02A10">
        <w:rPr>
          <w:rStyle w:val="text"/>
          <w:rFonts w:ascii="Arial" w:hAnsi="Arial" w:cs="Arial"/>
          <w:color w:val="000000"/>
          <w:sz w:val="20"/>
          <w:szCs w:val="20"/>
          <w:shd w:val="clear" w:color="auto" w:fill="FFFFFF"/>
        </w:rPr>
        <w:t xml:space="preserve"> As Philippi was a colony of Rome in Macedonia, so the church was a colony of heaven in Philippi.</w:t>
      </w:r>
    </w:p>
    <w:p w14:paraId="44CCA5E6" w14:textId="7A0544CA" w:rsidR="00E02A10" w:rsidRDefault="00E02A10" w:rsidP="00EA7D09">
      <w:pPr>
        <w:pStyle w:val="NoSpacing"/>
        <w:ind w:right="-850"/>
        <w:rPr>
          <w:rStyle w:val="text"/>
          <w:rFonts w:ascii="Arial" w:hAnsi="Arial" w:cs="Arial"/>
          <w:color w:val="000000"/>
          <w:sz w:val="20"/>
          <w:szCs w:val="20"/>
          <w:shd w:val="clear" w:color="auto" w:fill="FFFFFF"/>
        </w:rPr>
      </w:pPr>
    </w:p>
    <w:p w14:paraId="372CEA3A" w14:textId="39161033" w:rsidR="00E02A10" w:rsidRDefault="00E02A10"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 and the church in Philippi had a long-term participation together in the cause of the gospel (1:5), for its confirmation and defence, for which Paul was now in prison (1:7,15), an imprisonment which in its own way had brought about an ‘</w:t>
      </w:r>
      <w:r w:rsidRPr="00E02A10">
        <w:rPr>
          <w:rStyle w:val="text"/>
          <w:rFonts w:ascii="Arial" w:hAnsi="Arial" w:cs="Arial"/>
          <w:i/>
          <w:color w:val="000000"/>
          <w:sz w:val="20"/>
          <w:szCs w:val="20"/>
          <w:shd w:val="clear" w:color="auto" w:fill="FFFFFF"/>
        </w:rPr>
        <w:t>advance of the gospel’</w:t>
      </w:r>
      <w:r>
        <w:rPr>
          <w:rStyle w:val="text"/>
          <w:rFonts w:ascii="Arial" w:hAnsi="Arial" w:cs="Arial"/>
          <w:color w:val="000000"/>
          <w:sz w:val="20"/>
          <w:szCs w:val="20"/>
          <w:shd w:val="clear" w:color="auto" w:fill="FFFFFF"/>
        </w:rPr>
        <w:t xml:space="preserve"> (1:12). What was anticipated in the prayer (1:9-11) is now spelt out. Whatever they do or suffer in Philippi, they must live in a way that is ‘</w:t>
      </w:r>
      <w:r w:rsidRPr="00E02A10">
        <w:rPr>
          <w:rStyle w:val="text"/>
          <w:rFonts w:ascii="Arial" w:hAnsi="Arial" w:cs="Arial"/>
          <w:i/>
          <w:color w:val="000000"/>
          <w:sz w:val="20"/>
          <w:szCs w:val="20"/>
          <w:shd w:val="clear" w:color="auto" w:fill="FFFFFF"/>
        </w:rPr>
        <w:t>worthy of the gospel of Christ’</w:t>
      </w:r>
      <w:r>
        <w:rPr>
          <w:rStyle w:val="text"/>
          <w:rFonts w:ascii="Arial" w:hAnsi="Arial" w:cs="Arial"/>
          <w:color w:val="000000"/>
          <w:sz w:val="20"/>
          <w:szCs w:val="20"/>
          <w:shd w:val="clear" w:color="auto" w:fill="FFFFFF"/>
        </w:rPr>
        <w:t xml:space="preserve"> (1:27). The gospel has ethical content that is in keeping with their heavenly citizenship. </w:t>
      </w:r>
      <w:r w:rsidR="008F629E">
        <w:rPr>
          <w:rStyle w:val="text"/>
          <w:rFonts w:ascii="Arial" w:hAnsi="Arial" w:cs="Arial"/>
          <w:color w:val="000000"/>
          <w:sz w:val="20"/>
          <w:szCs w:val="20"/>
          <w:shd w:val="clear" w:color="auto" w:fill="FFFFFF"/>
        </w:rPr>
        <w:t>Paul’s life was all about Christ and His being glorified and he now urges the same on them.</w:t>
      </w:r>
    </w:p>
    <w:p w14:paraId="1E7851D1" w14:textId="08E777E0" w:rsidR="008F629E" w:rsidRDefault="008F629E" w:rsidP="00EA7D09">
      <w:pPr>
        <w:pStyle w:val="NoSpacing"/>
        <w:ind w:right="-850"/>
        <w:rPr>
          <w:rStyle w:val="text"/>
          <w:rFonts w:ascii="Arial" w:hAnsi="Arial" w:cs="Arial"/>
          <w:color w:val="000000"/>
          <w:sz w:val="20"/>
          <w:szCs w:val="20"/>
          <w:shd w:val="clear" w:color="auto" w:fill="FFFFFF"/>
        </w:rPr>
      </w:pPr>
    </w:p>
    <w:p w14:paraId="32EE81A6" w14:textId="5316DC3C" w:rsidR="008F629E" w:rsidRDefault="008F629E" w:rsidP="00EA7D09">
      <w:pPr>
        <w:pStyle w:val="NoSpacing"/>
        <w:ind w:right="-850"/>
        <w:rPr>
          <w:rStyle w:val="text"/>
          <w:rFonts w:ascii="Arial" w:hAnsi="Arial" w:cs="Arial"/>
          <w:color w:val="000000"/>
          <w:sz w:val="20"/>
          <w:szCs w:val="20"/>
          <w:shd w:val="clear" w:color="auto" w:fill="FFFFFF"/>
        </w:rPr>
      </w:pPr>
      <w:r w:rsidRPr="008F629E">
        <w:rPr>
          <w:rStyle w:val="text"/>
          <w:rFonts w:ascii="Arial" w:hAnsi="Arial" w:cs="Arial"/>
          <w:color w:val="000000"/>
          <w:sz w:val="20"/>
          <w:szCs w:val="20"/>
          <w:shd w:val="clear" w:color="auto" w:fill="FFFFFF"/>
        </w:rPr>
        <w:t>‘</w:t>
      </w:r>
      <w:r w:rsidRPr="008F629E">
        <w:rPr>
          <w:rStyle w:val="text"/>
          <w:rFonts w:ascii="Arial" w:hAnsi="Arial" w:cs="Arial"/>
          <w:i/>
          <w:color w:val="000000"/>
          <w:sz w:val="20"/>
          <w:szCs w:val="20"/>
          <w:shd w:val="clear" w:color="auto" w:fill="FFFFFF"/>
        </w:rPr>
        <w:t>Then, whether I come and see you or only hear about you in my absence’</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(1:27b) is a message of caution that they should not wait for his return before putting into effect his message to them</w:t>
      </w:r>
      <w:r w:rsidR="005C35D0">
        <w:rPr>
          <w:rStyle w:val="text"/>
          <w:rFonts w:ascii="Arial" w:hAnsi="Arial" w:cs="Arial"/>
          <w:color w:val="000000"/>
          <w:sz w:val="20"/>
          <w:szCs w:val="20"/>
          <w:shd w:val="clear" w:color="auto" w:fill="FFFFFF"/>
        </w:rPr>
        <w:t>. Paul now spells out three matters he hopes to hear about them (1) that by standing firm in one Spirit (2) they are contending together as one person for the faith of the gospel and (3) that in doing so they are not themselves intimidated in any way by the opposition that is responsible for their present suffering.</w:t>
      </w:r>
    </w:p>
    <w:p w14:paraId="2F0BD818" w14:textId="746DD294" w:rsidR="005C35D0" w:rsidRDefault="005C35D0" w:rsidP="00EA7D09">
      <w:pPr>
        <w:pStyle w:val="NoSpacing"/>
        <w:ind w:right="-850"/>
        <w:rPr>
          <w:rStyle w:val="text"/>
          <w:rFonts w:ascii="Arial" w:hAnsi="Arial" w:cs="Arial"/>
          <w:color w:val="000000"/>
          <w:sz w:val="20"/>
          <w:szCs w:val="20"/>
          <w:shd w:val="clear" w:color="auto" w:fill="FFFFFF"/>
        </w:rPr>
      </w:pPr>
    </w:p>
    <w:p w14:paraId="43000221" w14:textId="174C167B" w:rsidR="005C35D0" w:rsidRDefault="005C35D0" w:rsidP="00EA7D09">
      <w:pPr>
        <w:pStyle w:val="NoSpacing"/>
        <w:ind w:right="-850"/>
        <w:rPr>
          <w:rStyle w:val="text"/>
          <w:rFonts w:ascii="Arial" w:hAnsi="Arial" w:cs="Arial"/>
          <w:color w:val="000000"/>
          <w:sz w:val="20"/>
          <w:szCs w:val="20"/>
          <w:shd w:val="clear" w:color="auto" w:fill="FFFFFF"/>
        </w:rPr>
      </w:pPr>
      <w:r w:rsidRPr="005C35D0">
        <w:rPr>
          <w:rStyle w:val="text"/>
          <w:rFonts w:ascii="Arial" w:hAnsi="Arial" w:cs="Arial"/>
          <w:color w:val="000000"/>
          <w:sz w:val="20"/>
          <w:szCs w:val="20"/>
          <w:shd w:val="clear" w:color="auto" w:fill="FFFFFF"/>
        </w:rPr>
        <w:t>‘</w:t>
      </w:r>
      <w:r w:rsidRPr="005C35D0">
        <w:rPr>
          <w:rStyle w:val="text"/>
          <w:rFonts w:ascii="Arial" w:hAnsi="Arial" w:cs="Arial"/>
          <w:i/>
          <w:color w:val="000000"/>
          <w:sz w:val="20"/>
          <w:szCs w:val="20"/>
          <w:shd w:val="clear" w:color="auto" w:fill="FFFFFF"/>
        </w:rPr>
        <w:t xml:space="preserve">I will know that you stand firm in the one </w:t>
      </w:r>
      <w:r w:rsidR="007873F2">
        <w:rPr>
          <w:rStyle w:val="text"/>
          <w:rFonts w:ascii="Arial" w:hAnsi="Arial" w:cs="Arial"/>
          <w:i/>
          <w:color w:val="000000"/>
          <w:sz w:val="20"/>
          <w:szCs w:val="20"/>
          <w:shd w:val="clear" w:color="auto" w:fill="FFFFFF"/>
        </w:rPr>
        <w:t>s</w:t>
      </w:r>
      <w:r w:rsidRPr="005C35D0">
        <w:rPr>
          <w:rStyle w:val="text"/>
          <w:rFonts w:ascii="Arial" w:hAnsi="Arial" w:cs="Arial"/>
          <w:i/>
          <w:color w:val="000000"/>
          <w:sz w:val="20"/>
          <w:szCs w:val="20"/>
          <w:shd w:val="clear" w:color="auto" w:fill="FFFFFF"/>
        </w:rPr>
        <w:t>pirit’</w:t>
      </w:r>
      <w:r>
        <w:rPr>
          <w:rStyle w:val="text"/>
          <w:rFonts w:ascii="Arial" w:hAnsi="Arial" w:cs="Arial"/>
          <w:b/>
          <w:i/>
          <w:color w:val="000000"/>
          <w:sz w:val="20"/>
          <w:szCs w:val="20"/>
          <w:shd w:val="clear" w:color="auto" w:fill="FFFFFF"/>
        </w:rPr>
        <w:t xml:space="preserve"> </w:t>
      </w:r>
      <w:r>
        <w:rPr>
          <w:rStyle w:val="text"/>
          <w:rFonts w:ascii="Arial" w:hAnsi="Arial" w:cs="Arial"/>
          <w:color w:val="000000"/>
          <w:sz w:val="20"/>
          <w:szCs w:val="20"/>
          <w:shd w:val="clear" w:color="auto" w:fill="FFFFFF"/>
        </w:rPr>
        <w:t>(1:27c)</w:t>
      </w:r>
      <w:r w:rsidR="007A296B">
        <w:rPr>
          <w:rStyle w:val="text"/>
          <w:rFonts w:ascii="Arial" w:hAnsi="Arial" w:cs="Arial"/>
          <w:color w:val="000000"/>
          <w:sz w:val="20"/>
          <w:szCs w:val="20"/>
          <w:shd w:val="clear" w:color="auto" w:fill="FFFFFF"/>
        </w:rPr>
        <w:t xml:space="preserve">. </w:t>
      </w:r>
      <w:r w:rsidR="007873F2">
        <w:rPr>
          <w:rStyle w:val="text"/>
          <w:rFonts w:ascii="Arial" w:hAnsi="Arial" w:cs="Arial"/>
          <w:color w:val="000000"/>
          <w:sz w:val="20"/>
          <w:szCs w:val="20"/>
          <w:shd w:val="clear" w:color="auto" w:fill="FFFFFF"/>
        </w:rPr>
        <w:t xml:space="preserve">Should it be </w:t>
      </w:r>
      <w:r w:rsidR="007A296B">
        <w:rPr>
          <w:rStyle w:val="text"/>
          <w:rFonts w:ascii="Arial" w:hAnsi="Arial" w:cs="Arial"/>
          <w:color w:val="000000"/>
          <w:sz w:val="20"/>
          <w:szCs w:val="20"/>
          <w:shd w:val="clear" w:color="auto" w:fill="FFFFFF"/>
        </w:rPr>
        <w:t>‘</w:t>
      </w:r>
      <w:r w:rsidR="007A296B" w:rsidRPr="007873F2">
        <w:rPr>
          <w:rStyle w:val="text"/>
          <w:rFonts w:ascii="Arial" w:hAnsi="Arial" w:cs="Arial"/>
          <w:i/>
          <w:color w:val="000000"/>
          <w:sz w:val="20"/>
          <w:szCs w:val="20"/>
          <w:shd w:val="clear" w:color="auto" w:fill="FFFFFF"/>
        </w:rPr>
        <w:t>in one spirit’</w:t>
      </w:r>
      <w:r w:rsidR="007873F2">
        <w:rPr>
          <w:rStyle w:val="text"/>
          <w:rFonts w:ascii="Arial" w:hAnsi="Arial" w:cs="Arial"/>
          <w:color w:val="000000"/>
          <w:sz w:val="20"/>
          <w:szCs w:val="20"/>
          <w:shd w:val="clear" w:color="auto" w:fill="FFFFFF"/>
        </w:rPr>
        <w:t xml:space="preserve"> as our present NIV translation has, or ‘in one Spirit’ as the earlier </w:t>
      </w:r>
      <w:r w:rsidR="00E0139E">
        <w:rPr>
          <w:rStyle w:val="text"/>
          <w:rFonts w:ascii="Arial" w:hAnsi="Arial" w:cs="Arial"/>
          <w:color w:val="000000"/>
          <w:sz w:val="20"/>
          <w:szCs w:val="20"/>
          <w:shd w:val="clear" w:color="auto" w:fill="FFFFFF"/>
        </w:rPr>
        <w:t xml:space="preserve">NIV </w:t>
      </w:r>
      <w:r w:rsidR="007873F2">
        <w:rPr>
          <w:rStyle w:val="text"/>
          <w:rFonts w:ascii="Arial" w:hAnsi="Arial" w:cs="Arial"/>
          <w:color w:val="000000"/>
          <w:sz w:val="20"/>
          <w:szCs w:val="20"/>
          <w:shd w:val="clear" w:color="auto" w:fill="FFFFFF"/>
        </w:rPr>
        <w:t>translation had?</w:t>
      </w:r>
      <w:r w:rsidR="007A296B">
        <w:rPr>
          <w:rStyle w:val="text"/>
          <w:rFonts w:ascii="Arial" w:hAnsi="Arial" w:cs="Arial"/>
          <w:color w:val="000000"/>
          <w:sz w:val="20"/>
          <w:szCs w:val="20"/>
          <w:shd w:val="clear" w:color="auto" w:fill="FFFFFF"/>
        </w:rPr>
        <w:t xml:space="preserve"> The primary reason for making </w:t>
      </w:r>
      <w:r w:rsidR="008E3774">
        <w:rPr>
          <w:rStyle w:val="text"/>
          <w:rFonts w:ascii="Arial" w:hAnsi="Arial" w:cs="Arial"/>
          <w:color w:val="000000"/>
          <w:sz w:val="20"/>
          <w:szCs w:val="20"/>
          <w:shd w:val="clear" w:color="auto" w:fill="FFFFFF"/>
        </w:rPr>
        <w:t xml:space="preserve">it </w:t>
      </w:r>
      <w:r w:rsidR="007A296B">
        <w:rPr>
          <w:rStyle w:val="text"/>
          <w:rFonts w:ascii="Arial" w:hAnsi="Arial" w:cs="Arial"/>
          <w:color w:val="000000"/>
          <w:sz w:val="20"/>
          <w:szCs w:val="20"/>
          <w:shd w:val="clear" w:color="auto" w:fill="FFFFFF"/>
        </w:rPr>
        <w:t>‘spirit</w:t>
      </w:r>
      <w:r w:rsidR="008E3774">
        <w:rPr>
          <w:rStyle w:val="text"/>
          <w:rFonts w:ascii="Arial" w:hAnsi="Arial" w:cs="Arial"/>
          <w:color w:val="000000"/>
          <w:sz w:val="20"/>
          <w:szCs w:val="20"/>
          <w:shd w:val="clear" w:color="auto" w:fill="FFFFFF"/>
        </w:rPr>
        <w:t>,</w:t>
      </w:r>
      <w:r w:rsidR="007A296B">
        <w:rPr>
          <w:rStyle w:val="text"/>
          <w:rFonts w:ascii="Arial" w:hAnsi="Arial" w:cs="Arial"/>
          <w:color w:val="000000"/>
          <w:sz w:val="20"/>
          <w:szCs w:val="20"/>
          <w:shd w:val="clear" w:color="auto" w:fill="FFFFFF"/>
        </w:rPr>
        <w:t>’ in the sense of ‘common mind</w:t>
      </w:r>
      <w:r w:rsidR="008E3774">
        <w:rPr>
          <w:rStyle w:val="text"/>
          <w:rFonts w:ascii="Arial" w:hAnsi="Arial" w:cs="Arial"/>
          <w:color w:val="000000"/>
          <w:sz w:val="20"/>
          <w:szCs w:val="20"/>
          <w:shd w:val="clear" w:color="auto" w:fill="FFFFFF"/>
        </w:rPr>
        <w:t>,</w:t>
      </w:r>
      <w:r w:rsidR="007A296B">
        <w:rPr>
          <w:rStyle w:val="text"/>
          <w:rFonts w:ascii="Arial" w:hAnsi="Arial" w:cs="Arial"/>
          <w:color w:val="000000"/>
          <w:sz w:val="20"/>
          <w:szCs w:val="20"/>
          <w:shd w:val="clear" w:color="auto" w:fill="FFFFFF"/>
        </w:rPr>
        <w:t xml:space="preserve">’ is the juxtaposition of this phrase with ‘one soul’ that begins the next clause: </w:t>
      </w:r>
      <w:r w:rsidR="007A296B" w:rsidRPr="007A296B">
        <w:rPr>
          <w:rStyle w:val="text"/>
          <w:rFonts w:ascii="Arial" w:hAnsi="Arial" w:cs="Arial"/>
          <w:i/>
          <w:color w:val="000000"/>
          <w:sz w:val="20"/>
          <w:szCs w:val="20"/>
          <w:shd w:val="clear" w:color="auto" w:fill="FFFFFF"/>
        </w:rPr>
        <w:t>that you stand firm in one</w:t>
      </w:r>
      <w:r w:rsidR="007A296B">
        <w:rPr>
          <w:rStyle w:val="text"/>
          <w:rFonts w:ascii="Arial" w:hAnsi="Arial" w:cs="Arial"/>
          <w:color w:val="000000"/>
          <w:sz w:val="20"/>
          <w:szCs w:val="20"/>
          <w:shd w:val="clear" w:color="auto" w:fill="FFFFFF"/>
        </w:rPr>
        <w:t xml:space="preserve"> pneuma, (as) </w:t>
      </w:r>
      <w:r w:rsidR="007A296B" w:rsidRPr="007A296B">
        <w:rPr>
          <w:rStyle w:val="text"/>
          <w:rFonts w:ascii="Arial" w:hAnsi="Arial" w:cs="Arial"/>
          <w:i/>
          <w:color w:val="000000"/>
          <w:sz w:val="20"/>
          <w:szCs w:val="20"/>
          <w:shd w:val="clear" w:color="auto" w:fill="FFFFFF"/>
        </w:rPr>
        <w:t>one</w:t>
      </w:r>
      <w:r w:rsidR="007A296B">
        <w:rPr>
          <w:rStyle w:val="text"/>
          <w:rFonts w:ascii="Arial" w:hAnsi="Arial" w:cs="Arial"/>
          <w:color w:val="000000"/>
          <w:sz w:val="20"/>
          <w:szCs w:val="20"/>
          <w:shd w:val="clear" w:color="auto" w:fill="FFFFFF"/>
        </w:rPr>
        <w:t xml:space="preserve"> psyche </w:t>
      </w:r>
      <w:r w:rsidR="007A296B" w:rsidRPr="00D82FC4">
        <w:rPr>
          <w:rStyle w:val="text"/>
          <w:rFonts w:ascii="Arial" w:hAnsi="Arial" w:cs="Arial"/>
          <w:i/>
          <w:color w:val="000000"/>
          <w:sz w:val="20"/>
          <w:szCs w:val="20"/>
          <w:shd w:val="clear" w:color="auto" w:fill="FFFFFF"/>
        </w:rPr>
        <w:t>striving together as one for the faith of the gospel</w:t>
      </w:r>
      <w:r w:rsidR="00D82FC4">
        <w:rPr>
          <w:rStyle w:val="text"/>
          <w:rFonts w:ascii="Arial" w:hAnsi="Arial" w:cs="Arial"/>
          <w:i/>
          <w:color w:val="000000"/>
          <w:sz w:val="20"/>
          <w:szCs w:val="20"/>
          <w:shd w:val="clear" w:color="auto" w:fill="FFFFFF"/>
        </w:rPr>
        <w:t>.</w:t>
      </w:r>
      <w:r w:rsidR="007A296B" w:rsidRPr="00D82FC4">
        <w:rPr>
          <w:rStyle w:val="text"/>
          <w:rFonts w:ascii="Arial" w:hAnsi="Arial" w:cs="Arial"/>
          <w:i/>
          <w:color w:val="000000"/>
          <w:sz w:val="20"/>
          <w:szCs w:val="20"/>
          <w:shd w:val="clear" w:color="auto" w:fill="FFFFFF"/>
        </w:rPr>
        <w:t>’</w:t>
      </w:r>
      <w:r w:rsidR="00D82FC4">
        <w:rPr>
          <w:rStyle w:val="text"/>
          <w:rFonts w:ascii="Arial" w:hAnsi="Arial" w:cs="Arial"/>
          <w:i/>
          <w:color w:val="000000"/>
          <w:sz w:val="20"/>
          <w:szCs w:val="20"/>
          <w:shd w:val="clear" w:color="auto" w:fill="FFFFFF"/>
        </w:rPr>
        <w:t xml:space="preserve"> </w:t>
      </w:r>
      <w:r w:rsidR="00D82FC4">
        <w:rPr>
          <w:rStyle w:val="text"/>
          <w:rFonts w:ascii="Arial" w:hAnsi="Arial" w:cs="Arial"/>
          <w:color w:val="000000"/>
          <w:sz w:val="20"/>
          <w:szCs w:val="20"/>
          <w:shd w:val="clear" w:color="auto" w:fill="FFFFFF"/>
        </w:rPr>
        <w:t>If this was Paul’s thinking, it would be a form of semitic parallelism, where the second line is synonymous with, or explaining, the first.</w:t>
      </w:r>
    </w:p>
    <w:p w14:paraId="40E3C9AE" w14:textId="7DBCFEA2" w:rsidR="00D82FC4" w:rsidRDefault="00D82FC4" w:rsidP="00EA7D09">
      <w:pPr>
        <w:pStyle w:val="NoSpacing"/>
        <w:ind w:right="-850"/>
        <w:rPr>
          <w:rStyle w:val="text"/>
          <w:rFonts w:ascii="Arial" w:hAnsi="Arial" w:cs="Arial"/>
          <w:color w:val="000000"/>
          <w:sz w:val="20"/>
          <w:szCs w:val="20"/>
          <w:shd w:val="clear" w:color="auto" w:fill="FFFFFF"/>
        </w:rPr>
      </w:pPr>
    </w:p>
    <w:p w14:paraId="568198AB" w14:textId="3BDAD25A" w:rsidR="00D82FC4" w:rsidRDefault="00D82FC4"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 xml:space="preserve">But there are good reasons for opting for ‘Spirit’ over ‘spirit.’ </w:t>
      </w:r>
      <w:r w:rsidR="00F5020E">
        <w:rPr>
          <w:rStyle w:val="text"/>
          <w:rFonts w:ascii="Arial" w:hAnsi="Arial" w:cs="Arial"/>
          <w:color w:val="000000"/>
          <w:sz w:val="20"/>
          <w:szCs w:val="20"/>
          <w:shd w:val="clear" w:color="auto" w:fill="FFFFFF"/>
        </w:rPr>
        <w:t>Fir</w:t>
      </w:r>
      <w:r w:rsidR="00391BAA">
        <w:rPr>
          <w:rStyle w:val="text"/>
          <w:rFonts w:ascii="Arial" w:hAnsi="Arial" w:cs="Arial"/>
          <w:color w:val="000000"/>
          <w:sz w:val="20"/>
          <w:szCs w:val="20"/>
          <w:shd w:val="clear" w:color="auto" w:fill="FFFFFF"/>
        </w:rPr>
        <w:t>st, t</w:t>
      </w:r>
      <w:r>
        <w:rPr>
          <w:rStyle w:val="text"/>
          <w:rFonts w:ascii="Arial" w:hAnsi="Arial" w:cs="Arial"/>
          <w:color w:val="000000"/>
          <w:sz w:val="20"/>
          <w:szCs w:val="20"/>
          <w:shd w:val="clear" w:color="auto" w:fill="FFFFFF"/>
        </w:rPr>
        <w:t xml:space="preserve">he phrase ‘in one spirit’ meaning ‘common mind’ occurs nowhere else in Paul’s writings or in Greek literature of the day. </w:t>
      </w:r>
      <w:r w:rsidR="00391BAA">
        <w:rPr>
          <w:rStyle w:val="text"/>
          <w:rFonts w:ascii="Arial" w:hAnsi="Arial" w:cs="Arial"/>
          <w:color w:val="000000"/>
          <w:sz w:val="20"/>
          <w:szCs w:val="20"/>
          <w:shd w:val="clear" w:color="auto" w:fill="FFFFFF"/>
        </w:rPr>
        <w:t>Secondly, whenever Paul uses the verb ‘stand firm’, he always defines the sphere in which one is to stand firm. They are to stand firm ‘</w:t>
      </w:r>
      <w:r w:rsidR="00391BAA" w:rsidRPr="00391BAA">
        <w:rPr>
          <w:rStyle w:val="text"/>
          <w:rFonts w:ascii="Arial" w:hAnsi="Arial" w:cs="Arial"/>
          <w:i/>
          <w:color w:val="000000"/>
          <w:sz w:val="20"/>
          <w:szCs w:val="20"/>
          <w:shd w:val="clear" w:color="auto" w:fill="FFFFFF"/>
        </w:rPr>
        <w:t>in one</w:t>
      </w:r>
      <w:r w:rsidR="00391BAA">
        <w:rPr>
          <w:rStyle w:val="text"/>
          <w:rFonts w:ascii="Arial" w:hAnsi="Arial" w:cs="Arial"/>
          <w:color w:val="000000"/>
          <w:sz w:val="20"/>
          <w:szCs w:val="20"/>
          <w:shd w:val="clear" w:color="auto" w:fill="FFFFFF"/>
        </w:rPr>
        <w:t xml:space="preserve"> </w:t>
      </w:r>
      <w:r w:rsidR="00391BAA" w:rsidRPr="00391BAA">
        <w:rPr>
          <w:rStyle w:val="text"/>
          <w:rFonts w:ascii="Arial" w:hAnsi="Arial" w:cs="Arial"/>
          <w:i/>
          <w:color w:val="000000"/>
          <w:sz w:val="20"/>
          <w:szCs w:val="20"/>
          <w:shd w:val="clear" w:color="auto" w:fill="FFFFFF"/>
        </w:rPr>
        <w:t>Spirit</w:t>
      </w:r>
      <w:r w:rsidR="00391BAA">
        <w:rPr>
          <w:rStyle w:val="text"/>
          <w:rFonts w:ascii="Arial" w:hAnsi="Arial" w:cs="Arial"/>
          <w:color w:val="000000"/>
          <w:sz w:val="20"/>
          <w:szCs w:val="20"/>
          <w:shd w:val="clear" w:color="auto" w:fill="FFFFFF"/>
        </w:rPr>
        <w:t>.’ ‘</w:t>
      </w:r>
      <w:r w:rsidR="00391BAA" w:rsidRPr="007873F2">
        <w:rPr>
          <w:rStyle w:val="text"/>
          <w:rFonts w:ascii="Arial" w:hAnsi="Arial" w:cs="Arial"/>
          <w:i/>
          <w:color w:val="000000"/>
          <w:sz w:val="20"/>
          <w:szCs w:val="20"/>
          <w:shd w:val="clear" w:color="auto" w:fill="FFFFFF"/>
        </w:rPr>
        <w:t>In one spirit’</w:t>
      </w:r>
      <w:r w:rsidR="00391BAA">
        <w:rPr>
          <w:rStyle w:val="text"/>
          <w:rFonts w:ascii="Arial" w:hAnsi="Arial" w:cs="Arial"/>
          <w:color w:val="000000"/>
          <w:sz w:val="20"/>
          <w:szCs w:val="20"/>
          <w:shd w:val="clear" w:color="auto" w:fill="FFFFFF"/>
        </w:rPr>
        <w:t xml:space="preserve"> would indicate how they were to stand firm but not in what they were to stand firm. Thirdly, in 2:1-4 Paul uses these two words in the manner suggested here. In 2:1 he appeals to their ‘</w:t>
      </w:r>
      <w:r w:rsidR="00391BAA" w:rsidRPr="00391BAA">
        <w:rPr>
          <w:rStyle w:val="text"/>
          <w:rFonts w:ascii="Arial" w:hAnsi="Arial" w:cs="Arial"/>
          <w:i/>
          <w:color w:val="000000"/>
          <w:sz w:val="20"/>
          <w:szCs w:val="20"/>
          <w:shd w:val="clear" w:color="auto" w:fill="FFFFFF"/>
        </w:rPr>
        <w:t>fellowship with the Spirit’</w:t>
      </w:r>
      <w:r w:rsidR="00391BAA">
        <w:rPr>
          <w:rStyle w:val="text"/>
          <w:rFonts w:ascii="Arial" w:hAnsi="Arial" w:cs="Arial"/>
          <w:i/>
          <w:color w:val="000000"/>
          <w:sz w:val="20"/>
          <w:szCs w:val="20"/>
          <w:shd w:val="clear" w:color="auto" w:fill="FFFFFF"/>
        </w:rPr>
        <w:t xml:space="preserve"> </w:t>
      </w:r>
      <w:r w:rsidR="00391BAA">
        <w:rPr>
          <w:rStyle w:val="text"/>
          <w:rFonts w:ascii="Arial" w:hAnsi="Arial" w:cs="Arial"/>
          <w:color w:val="000000"/>
          <w:sz w:val="20"/>
          <w:szCs w:val="20"/>
          <w:shd w:val="clear" w:color="auto" w:fill="FFFFFF"/>
        </w:rPr>
        <w:t>and in 2:2 argues that they might be ‘soul brothers and sisters’ in this matter. Just as he asked for their prayer that he might be supplied afresh with the Spirit of Christ as he faced his ordeal (1:19), so now in the midst of their ordeal he urges them to stand firm in that same Spirit. Finally, Paul uses this very same language (‘in one Spirit’)</w:t>
      </w:r>
      <w:r w:rsidR="00517B41">
        <w:rPr>
          <w:rStyle w:val="text"/>
          <w:rFonts w:ascii="Arial" w:hAnsi="Arial" w:cs="Arial"/>
          <w:color w:val="000000"/>
          <w:sz w:val="20"/>
          <w:szCs w:val="20"/>
          <w:shd w:val="clear" w:color="auto" w:fill="FFFFFF"/>
        </w:rPr>
        <w:t xml:space="preserve"> in another prison letter (Ephesians 2:18) as well as in 1 Corinthians 12:13 to describe the Holy </w:t>
      </w:r>
      <w:r w:rsidR="00517B41">
        <w:rPr>
          <w:rStyle w:val="text"/>
          <w:rFonts w:ascii="Arial" w:hAnsi="Arial" w:cs="Arial"/>
          <w:color w:val="000000"/>
          <w:sz w:val="20"/>
          <w:szCs w:val="20"/>
          <w:shd w:val="clear" w:color="auto" w:fill="FFFFFF"/>
        </w:rPr>
        <w:lastRenderedPageBreak/>
        <w:t>Spirit in a passage where the emphasis in on the believers’ common experience of the one Spirit as the basis for unity. Paul’s point is that their being one in Christ is the direct result of the one Spirit’s presence in their individual and community life.</w:t>
      </w:r>
    </w:p>
    <w:p w14:paraId="54C49EBC" w14:textId="160A7C8C" w:rsidR="005745B7" w:rsidRDefault="005745B7" w:rsidP="00EA7D09">
      <w:pPr>
        <w:pStyle w:val="NoSpacing"/>
        <w:ind w:right="-850"/>
        <w:rPr>
          <w:rStyle w:val="text"/>
          <w:rFonts w:ascii="Arial" w:hAnsi="Arial" w:cs="Arial"/>
          <w:color w:val="000000"/>
          <w:sz w:val="20"/>
          <w:szCs w:val="20"/>
          <w:shd w:val="clear" w:color="auto" w:fill="FFFFFF"/>
        </w:rPr>
      </w:pPr>
    </w:p>
    <w:p w14:paraId="7080AC36" w14:textId="201BE60A" w:rsidR="005745B7" w:rsidRDefault="005745B7"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reason they need to ‘</w:t>
      </w:r>
      <w:r w:rsidRPr="005745B7">
        <w:rPr>
          <w:rStyle w:val="text"/>
          <w:rFonts w:ascii="Arial" w:hAnsi="Arial" w:cs="Arial"/>
          <w:i/>
          <w:color w:val="000000"/>
          <w:sz w:val="20"/>
          <w:szCs w:val="20"/>
          <w:shd w:val="clear" w:color="auto" w:fill="FFFFFF"/>
        </w:rPr>
        <w:t>stand firm in spirit’</w:t>
      </w:r>
      <w:r>
        <w:rPr>
          <w:rStyle w:val="text"/>
          <w:rFonts w:ascii="Arial" w:hAnsi="Arial" w:cs="Arial"/>
          <w:color w:val="000000"/>
          <w:sz w:val="20"/>
          <w:szCs w:val="20"/>
          <w:shd w:val="clear" w:color="auto" w:fill="FFFFFF"/>
        </w:rPr>
        <w:t xml:space="preserve"> (or Spirit) is so that they can be ‘</w:t>
      </w:r>
      <w:r w:rsidRPr="005745B7">
        <w:rPr>
          <w:rStyle w:val="text"/>
          <w:rFonts w:ascii="Arial" w:hAnsi="Arial" w:cs="Arial"/>
          <w:i/>
          <w:color w:val="000000"/>
          <w:sz w:val="20"/>
          <w:szCs w:val="20"/>
          <w:shd w:val="clear" w:color="auto" w:fill="FFFFFF"/>
        </w:rPr>
        <w:t>striving together as one for the faith of the gospel</w:t>
      </w:r>
      <w:r>
        <w:rPr>
          <w:rStyle w:val="text"/>
          <w:rFonts w:ascii="Arial" w:hAnsi="Arial" w:cs="Arial"/>
          <w:i/>
          <w:color w:val="000000"/>
          <w:sz w:val="20"/>
          <w:szCs w:val="20"/>
          <w:shd w:val="clear" w:color="auto" w:fill="FFFFFF"/>
        </w:rPr>
        <w:t>.</w:t>
      </w:r>
      <w:r w:rsidRPr="005745B7">
        <w:rPr>
          <w:rStyle w:val="text"/>
          <w:rFonts w:ascii="Arial" w:hAnsi="Arial" w:cs="Arial"/>
          <w:i/>
          <w:color w:val="000000"/>
          <w:sz w:val="20"/>
          <w:szCs w:val="20"/>
          <w:shd w:val="clear" w:color="auto" w:fill="FFFFFF"/>
        </w:rPr>
        <w:t>’</w:t>
      </w:r>
      <w:r>
        <w:rPr>
          <w:rStyle w:val="text"/>
          <w:rFonts w:ascii="Arial" w:hAnsi="Arial" w:cs="Arial"/>
          <w:color w:val="000000"/>
          <w:sz w:val="20"/>
          <w:szCs w:val="20"/>
          <w:shd w:val="clear" w:color="auto" w:fill="FFFFFF"/>
        </w:rPr>
        <w:t xml:space="preserve"> The verb ‘</w:t>
      </w:r>
      <w:r w:rsidRPr="005745B7">
        <w:rPr>
          <w:rStyle w:val="text"/>
          <w:rFonts w:ascii="Arial" w:hAnsi="Arial" w:cs="Arial"/>
          <w:i/>
          <w:color w:val="000000"/>
          <w:sz w:val="20"/>
          <w:szCs w:val="20"/>
          <w:shd w:val="clear" w:color="auto" w:fill="FFFFFF"/>
        </w:rPr>
        <w:t>striving’</w:t>
      </w:r>
      <w:r>
        <w:rPr>
          <w:rStyle w:val="text"/>
          <w:rFonts w:ascii="Arial" w:hAnsi="Arial" w:cs="Arial"/>
          <w:color w:val="000000"/>
          <w:sz w:val="20"/>
          <w:szCs w:val="20"/>
          <w:shd w:val="clear" w:color="auto" w:fill="FFFFFF"/>
        </w:rPr>
        <w:t xml:space="preserve"> means ‘to engage in an athletic contest.’ ‘</w:t>
      </w:r>
      <w:r w:rsidRPr="005745B7">
        <w:rPr>
          <w:rStyle w:val="text"/>
          <w:rFonts w:ascii="Arial" w:hAnsi="Arial" w:cs="Arial"/>
          <w:i/>
          <w:color w:val="000000"/>
          <w:sz w:val="20"/>
          <w:szCs w:val="20"/>
          <w:shd w:val="clear" w:color="auto" w:fill="FFFFFF"/>
        </w:rPr>
        <w:t>Striving together’</w:t>
      </w:r>
      <w:r>
        <w:rPr>
          <w:rStyle w:val="text"/>
          <w:rFonts w:ascii="Arial" w:hAnsi="Arial" w:cs="Arial"/>
          <w:color w:val="000000"/>
          <w:sz w:val="20"/>
          <w:szCs w:val="20"/>
          <w:shd w:val="clear" w:color="auto" w:fill="FFFFFF"/>
        </w:rPr>
        <w:t xml:space="preserve"> means ‘engaging side by side’ or even ‘helping one another’ in this case in the struggle for the gospel in Philippi.</w:t>
      </w:r>
    </w:p>
    <w:p w14:paraId="6954C11B" w14:textId="738120D7" w:rsidR="005745B7" w:rsidRDefault="005745B7" w:rsidP="00EA7D09">
      <w:pPr>
        <w:pStyle w:val="NoSpacing"/>
        <w:ind w:right="-850"/>
        <w:rPr>
          <w:rStyle w:val="text"/>
          <w:rFonts w:ascii="Arial" w:hAnsi="Arial" w:cs="Arial"/>
          <w:color w:val="000000"/>
          <w:sz w:val="20"/>
          <w:szCs w:val="20"/>
          <w:shd w:val="clear" w:color="auto" w:fill="FFFFFF"/>
        </w:rPr>
      </w:pPr>
    </w:p>
    <w:p w14:paraId="3BD5D7DC" w14:textId="5C218C46" w:rsidR="005745B7" w:rsidRDefault="005745B7" w:rsidP="00EA7D09">
      <w:pPr>
        <w:pStyle w:val="NoSpacing"/>
        <w:ind w:right="-850"/>
        <w:rPr>
          <w:rStyle w:val="text"/>
          <w:rFonts w:ascii="Arial" w:hAnsi="Arial" w:cs="Arial"/>
          <w:color w:val="000000"/>
          <w:sz w:val="20"/>
          <w:szCs w:val="20"/>
          <w:shd w:val="clear" w:color="auto" w:fill="FFFFFF"/>
        </w:rPr>
      </w:pPr>
      <w:r w:rsidRPr="005745B7">
        <w:rPr>
          <w:rStyle w:val="text"/>
          <w:rFonts w:ascii="Arial" w:hAnsi="Arial" w:cs="Arial"/>
          <w:color w:val="000000"/>
          <w:sz w:val="20"/>
          <w:szCs w:val="20"/>
          <w:shd w:val="clear" w:color="auto" w:fill="FFFFFF"/>
        </w:rPr>
        <w:t>‘W</w:t>
      </w:r>
      <w:r w:rsidRPr="005745B7">
        <w:rPr>
          <w:rStyle w:val="text"/>
          <w:rFonts w:ascii="Arial" w:hAnsi="Arial" w:cs="Arial"/>
          <w:i/>
          <w:color w:val="000000"/>
          <w:sz w:val="20"/>
          <w:szCs w:val="20"/>
          <w:shd w:val="clear" w:color="auto" w:fill="FFFFFF"/>
        </w:rPr>
        <w:t>ithout being frightened in any way by those who oppose you’</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(1:28</w:t>
      </w:r>
      <w:r w:rsidR="00171665">
        <w:rPr>
          <w:rStyle w:val="text"/>
          <w:rFonts w:ascii="Arial" w:hAnsi="Arial" w:cs="Arial"/>
          <w:color w:val="000000"/>
          <w:sz w:val="20"/>
          <w:szCs w:val="20"/>
          <w:shd w:val="clear" w:color="auto" w:fill="FFFFFF"/>
        </w:rPr>
        <w:t>a</w:t>
      </w:r>
      <w:r>
        <w:rPr>
          <w:rStyle w:val="text"/>
          <w:rFonts w:ascii="Arial" w:hAnsi="Arial" w:cs="Arial"/>
          <w:color w:val="000000"/>
          <w:sz w:val="20"/>
          <w:szCs w:val="20"/>
          <w:shd w:val="clear" w:color="auto" w:fill="FFFFFF"/>
        </w:rPr>
        <w:t>) stands in-between his appeal for unity in the face of opposition and the following mention of suffering (1:29,30)</w:t>
      </w:r>
      <w:r w:rsidR="00C93837">
        <w:rPr>
          <w:rStyle w:val="text"/>
          <w:rFonts w:ascii="Arial" w:hAnsi="Arial" w:cs="Arial"/>
          <w:color w:val="000000"/>
          <w:sz w:val="20"/>
          <w:szCs w:val="20"/>
          <w:shd w:val="clear" w:color="auto" w:fill="FFFFFF"/>
        </w:rPr>
        <w:t xml:space="preserve">. </w:t>
      </w:r>
      <w:r w:rsidR="00171665">
        <w:rPr>
          <w:rStyle w:val="text"/>
          <w:rFonts w:ascii="Arial" w:hAnsi="Arial" w:cs="Arial"/>
          <w:color w:val="000000"/>
          <w:sz w:val="20"/>
          <w:szCs w:val="20"/>
          <w:shd w:val="clear" w:color="auto" w:fill="FFFFFF"/>
        </w:rPr>
        <w:t>The word for ‘</w:t>
      </w:r>
      <w:r w:rsidR="00171665" w:rsidRPr="00E0139E">
        <w:rPr>
          <w:rStyle w:val="text"/>
          <w:rFonts w:ascii="Arial" w:hAnsi="Arial" w:cs="Arial"/>
          <w:i/>
          <w:color w:val="000000"/>
          <w:sz w:val="20"/>
          <w:szCs w:val="20"/>
          <w:shd w:val="clear" w:color="auto" w:fill="FFFFFF"/>
        </w:rPr>
        <w:t>frightened’</w:t>
      </w:r>
      <w:r w:rsidR="00171665">
        <w:rPr>
          <w:rStyle w:val="text"/>
          <w:rFonts w:ascii="Arial" w:hAnsi="Arial" w:cs="Arial"/>
          <w:color w:val="000000"/>
          <w:sz w:val="20"/>
          <w:szCs w:val="20"/>
          <w:shd w:val="clear" w:color="auto" w:fill="FFFFFF"/>
        </w:rPr>
        <w:t xml:space="preserve"> is a vivid term used of the uncontrollable stampede of startled horses. </w:t>
      </w:r>
      <w:r w:rsidR="00C93837">
        <w:rPr>
          <w:rStyle w:val="text"/>
          <w:rFonts w:ascii="Arial" w:hAnsi="Arial" w:cs="Arial"/>
          <w:color w:val="000000"/>
          <w:sz w:val="20"/>
          <w:szCs w:val="20"/>
          <w:shd w:val="clear" w:color="auto" w:fill="FFFFFF"/>
        </w:rPr>
        <w:t>Paul does not elaborate on who these ones were who ‘opposed’ the church. The Philippians knew who they were. The likelihood is that they were Roman citizens loyal to the cult of the emperor. They would have honoured the emperor at every public meeting and would be putting special pressure on the Philippian believers. In 1:30 Paul says they are undergoing ‘</w:t>
      </w:r>
      <w:r w:rsidR="00C93837" w:rsidRPr="00C93837">
        <w:rPr>
          <w:rStyle w:val="text"/>
          <w:rFonts w:ascii="Arial" w:hAnsi="Arial" w:cs="Arial"/>
          <w:i/>
          <w:color w:val="000000"/>
          <w:sz w:val="20"/>
          <w:szCs w:val="20"/>
          <w:shd w:val="clear" w:color="auto" w:fill="FFFFFF"/>
        </w:rPr>
        <w:t>the same struggle’</w:t>
      </w:r>
      <w:r w:rsidR="00C93837">
        <w:rPr>
          <w:rStyle w:val="text"/>
          <w:rFonts w:ascii="Arial" w:hAnsi="Arial" w:cs="Arial"/>
          <w:color w:val="000000"/>
          <w:sz w:val="20"/>
          <w:szCs w:val="20"/>
          <w:shd w:val="clear" w:color="auto" w:fill="FFFFFF"/>
        </w:rPr>
        <w:t xml:space="preserve"> he is now engaged in. Because he was a prisoner of the empire, this all but identifies them.</w:t>
      </w:r>
    </w:p>
    <w:p w14:paraId="0E0F305A" w14:textId="77BE94C7" w:rsidR="00171665" w:rsidRDefault="00171665" w:rsidP="00EA7D09">
      <w:pPr>
        <w:pStyle w:val="NoSpacing"/>
        <w:ind w:right="-850"/>
        <w:rPr>
          <w:rStyle w:val="text"/>
          <w:rFonts w:ascii="Arial" w:hAnsi="Arial" w:cs="Arial"/>
          <w:color w:val="000000"/>
          <w:sz w:val="20"/>
          <w:szCs w:val="20"/>
          <w:shd w:val="clear" w:color="auto" w:fill="FFFFFF"/>
        </w:rPr>
      </w:pPr>
    </w:p>
    <w:p w14:paraId="655E9D50" w14:textId="344ADB89" w:rsidR="00171665" w:rsidRDefault="00171665" w:rsidP="00EA7D09">
      <w:pPr>
        <w:pStyle w:val="NoSpacing"/>
        <w:ind w:right="-850"/>
        <w:rPr>
          <w:rStyle w:val="text"/>
          <w:rFonts w:ascii="Arial" w:hAnsi="Arial" w:cs="Arial"/>
          <w:color w:val="000000"/>
          <w:sz w:val="20"/>
          <w:szCs w:val="20"/>
          <w:shd w:val="clear" w:color="auto" w:fill="FFFFFF"/>
        </w:rPr>
      </w:pPr>
      <w:bookmarkStart w:id="4" w:name="_Hlk517164092"/>
      <w:r>
        <w:rPr>
          <w:rStyle w:val="text"/>
          <w:rFonts w:ascii="Arial" w:hAnsi="Arial" w:cs="Arial"/>
          <w:color w:val="000000"/>
          <w:sz w:val="20"/>
          <w:szCs w:val="20"/>
          <w:shd w:val="clear" w:color="auto" w:fill="FFFFFF"/>
        </w:rPr>
        <w:t>‘</w:t>
      </w:r>
      <w:r w:rsidRPr="00171665">
        <w:rPr>
          <w:rStyle w:val="text"/>
          <w:rFonts w:ascii="Arial" w:hAnsi="Arial" w:cs="Arial"/>
          <w:i/>
          <w:color w:val="000000"/>
          <w:sz w:val="20"/>
          <w:szCs w:val="20"/>
          <w:shd w:val="clear" w:color="auto" w:fill="FFFFFF"/>
        </w:rPr>
        <w:t>This is a sign to them that they will be destroyed, but that you will be saved—and that by</w:t>
      </w:r>
      <w:r w:rsidRPr="001511EC">
        <w:rPr>
          <w:rStyle w:val="text"/>
          <w:rFonts w:ascii="Arial" w:hAnsi="Arial" w:cs="Arial"/>
          <w:b/>
          <w:i/>
          <w:color w:val="000000"/>
          <w:sz w:val="20"/>
          <w:szCs w:val="20"/>
          <w:shd w:val="clear" w:color="auto" w:fill="FFFFFF"/>
        </w:rPr>
        <w:t xml:space="preserve"> </w:t>
      </w:r>
      <w:r w:rsidRPr="00171665">
        <w:rPr>
          <w:rStyle w:val="text"/>
          <w:rFonts w:ascii="Arial" w:hAnsi="Arial" w:cs="Arial"/>
          <w:i/>
          <w:color w:val="000000"/>
          <w:sz w:val="20"/>
          <w:szCs w:val="20"/>
          <w:shd w:val="clear" w:color="auto" w:fill="FFFFFF"/>
        </w:rPr>
        <w:t>God’</w:t>
      </w:r>
      <w:r>
        <w:rPr>
          <w:rStyle w:val="text"/>
          <w:rFonts w:ascii="Arial" w:hAnsi="Arial" w:cs="Arial"/>
          <w:b/>
          <w:i/>
          <w:color w:val="000000"/>
          <w:sz w:val="20"/>
          <w:szCs w:val="20"/>
          <w:shd w:val="clear" w:color="auto" w:fill="FFFFFF"/>
        </w:rPr>
        <w:t xml:space="preserve"> </w:t>
      </w:r>
      <w:r w:rsidRPr="00171665">
        <w:rPr>
          <w:rStyle w:val="text"/>
          <w:rFonts w:ascii="Arial" w:hAnsi="Arial" w:cs="Arial"/>
          <w:color w:val="000000"/>
          <w:sz w:val="20"/>
          <w:szCs w:val="20"/>
          <w:shd w:val="clear" w:color="auto" w:fill="FFFFFF"/>
        </w:rPr>
        <w:t>(1:28b)</w:t>
      </w:r>
      <w:r>
        <w:rPr>
          <w:rStyle w:val="text"/>
          <w:rFonts w:ascii="Arial" w:hAnsi="Arial" w:cs="Arial"/>
          <w:color w:val="000000"/>
          <w:sz w:val="20"/>
          <w:szCs w:val="20"/>
          <w:shd w:val="clear" w:color="auto" w:fill="FFFFFF"/>
        </w:rPr>
        <w:t xml:space="preserve">. The </w:t>
      </w:r>
      <w:bookmarkEnd w:id="4"/>
      <w:r>
        <w:rPr>
          <w:rStyle w:val="text"/>
          <w:rFonts w:ascii="Arial" w:hAnsi="Arial" w:cs="Arial"/>
          <w:color w:val="000000"/>
          <w:sz w:val="20"/>
          <w:szCs w:val="20"/>
          <w:shd w:val="clear" w:color="auto" w:fill="FFFFFF"/>
        </w:rPr>
        <w:t>persecution levelled against believers</w:t>
      </w:r>
      <w:r w:rsidR="00C36DAA">
        <w:rPr>
          <w:rStyle w:val="text"/>
          <w:rFonts w:ascii="Arial" w:hAnsi="Arial" w:cs="Arial"/>
          <w:color w:val="000000"/>
          <w:sz w:val="20"/>
          <w:szCs w:val="20"/>
          <w:shd w:val="clear" w:color="auto" w:fill="FFFFFF"/>
        </w:rPr>
        <w:t>, and their endurance under this persecution, are confirming signs of the opposition</w:t>
      </w:r>
      <w:r w:rsidR="008E3774">
        <w:rPr>
          <w:rStyle w:val="text"/>
          <w:rFonts w:ascii="Arial" w:hAnsi="Arial" w:cs="Arial"/>
          <w:color w:val="000000"/>
          <w:sz w:val="20"/>
          <w:szCs w:val="20"/>
          <w:shd w:val="clear" w:color="auto" w:fill="FFFFFF"/>
        </w:rPr>
        <w:t>’</w:t>
      </w:r>
      <w:r w:rsidR="00C36DAA">
        <w:rPr>
          <w:rStyle w:val="text"/>
          <w:rFonts w:ascii="Arial" w:hAnsi="Arial" w:cs="Arial"/>
          <w:color w:val="000000"/>
          <w:sz w:val="20"/>
          <w:szCs w:val="20"/>
          <w:shd w:val="clear" w:color="auto" w:fill="FFFFFF"/>
        </w:rPr>
        <w:t>s ‘destruction’ and the believers’ ‘salvation.’ Taking the first, ‘</w:t>
      </w:r>
      <w:r w:rsidR="00C36DAA" w:rsidRPr="00171665">
        <w:rPr>
          <w:rStyle w:val="text"/>
          <w:rFonts w:ascii="Arial" w:hAnsi="Arial" w:cs="Arial"/>
          <w:i/>
          <w:color w:val="000000"/>
          <w:sz w:val="20"/>
          <w:szCs w:val="20"/>
          <w:shd w:val="clear" w:color="auto" w:fill="FFFFFF"/>
        </w:rPr>
        <w:t>a sign to them that they will be destroyed</w:t>
      </w:r>
      <w:r w:rsidR="00C36DAA">
        <w:rPr>
          <w:rStyle w:val="text"/>
          <w:rFonts w:ascii="Arial" w:hAnsi="Arial" w:cs="Arial"/>
          <w:i/>
          <w:color w:val="000000"/>
          <w:sz w:val="20"/>
          <w:szCs w:val="20"/>
          <w:shd w:val="clear" w:color="auto" w:fill="FFFFFF"/>
        </w:rPr>
        <w:t xml:space="preserve">,’ </w:t>
      </w:r>
      <w:r w:rsidR="00C36DAA" w:rsidRPr="00C36DAA">
        <w:rPr>
          <w:rStyle w:val="text"/>
          <w:rFonts w:ascii="Arial" w:hAnsi="Arial" w:cs="Arial"/>
          <w:color w:val="000000"/>
          <w:sz w:val="20"/>
          <w:szCs w:val="20"/>
          <w:shd w:val="clear" w:color="auto" w:fill="FFFFFF"/>
        </w:rPr>
        <w:t>P</w:t>
      </w:r>
      <w:r w:rsidR="00C36DAA">
        <w:rPr>
          <w:rStyle w:val="text"/>
          <w:rFonts w:ascii="Arial" w:hAnsi="Arial" w:cs="Arial"/>
          <w:color w:val="000000"/>
          <w:sz w:val="20"/>
          <w:szCs w:val="20"/>
          <w:shd w:val="clear" w:color="auto" w:fill="FFFFFF"/>
        </w:rPr>
        <w:t>aul doesn’t explain how this is a sign. The answer though probably lies in the reality that believers can’t be intimidated. Along with Paul they believe that ‘</w:t>
      </w:r>
      <w:r w:rsidR="00C36DAA" w:rsidRPr="00C36DAA">
        <w:rPr>
          <w:rStyle w:val="text"/>
          <w:rFonts w:ascii="Arial" w:hAnsi="Arial" w:cs="Arial"/>
          <w:i/>
          <w:color w:val="000000"/>
          <w:sz w:val="20"/>
          <w:szCs w:val="20"/>
          <w:shd w:val="clear" w:color="auto" w:fill="FFFFFF"/>
        </w:rPr>
        <w:t>to die is gain’</w:t>
      </w:r>
      <w:r w:rsidR="00C36DAA">
        <w:rPr>
          <w:rStyle w:val="text"/>
          <w:rFonts w:ascii="Arial" w:hAnsi="Arial" w:cs="Arial"/>
          <w:color w:val="000000"/>
          <w:sz w:val="20"/>
          <w:szCs w:val="20"/>
          <w:shd w:val="clear" w:color="auto" w:fill="FFFFFF"/>
        </w:rPr>
        <w:t xml:space="preserve"> (1:22) because death means ‘to depart and be with Christ’ (1:</w:t>
      </w:r>
      <w:r w:rsidR="00153EDE">
        <w:rPr>
          <w:rStyle w:val="text"/>
          <w:rFonts w:ascii="Arial" w:hAnsi="Arial" w:cs="Arial"/>
          <w:color w:val="000000"/>
          <w:sz w:val="20"/>
          <w:szCs w:val="20"/>
          <w:shd w:val="clear" w:color="auto" w:fill="FFFFFF"/>
        </w:rPr>
        <w:t>23). People who really believe this can’t easily be intimidated. In a sense they belong to the future with a certainty that people whose lives are controlled by fate could never understand. Such a united front in spreading the gospel in Philippi by people whose certainty about the future gives them an uncommon boldness.</w:t>
      </w:r>
    </w:p>
    <w:p w14:paraId="36134213" w14:textId="1BDAA301" w:rsidR="001B023C" w:rsidRDefault="001B023C" w:rsidP="00EA7D09">
      <w:pPr>
        <w:pStyle w:val="NoSpacing"/>
        <w:ind w:right="-850"/>
        <w:rPr>
          <w:rStyle w:val="text"/>
          <w:rFonts w:ascii="Arial" w:hAnsi="Arial" w:cs="Arial"/>
          <w:color w:val="000000"/>
          <w:sz w:val="20"/>
          <w:szCs w:val="20"/>
          <w:shd w:val="clear" w:color="auto" w:fill="FFFFFF"/>
        </w:rPr>
      </w:pPr>
    </w:p>
    <w:p w14:paraId="2DAC1782" w14:textId="526DA423" w:rsidR="001B023C" w:rsidRDefault="001B023C"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w:t>
      </w:r>
      <w:r w:rsidRPr="00171665">
        <w:rPr>
          <w:rStyle w:val="text"/>
          <w:rFonts w:ascii="Arial" w:hAnsi="Arial" w:cs="Arial"/>
          <w:i/>
          <w:color w:val="000000"/>
          <w:sz w:val="20"/>
          <w:szCs w:val="20"/>
          <w:shd w:val="clear" w:color="auto" w:fill="FFFFFF"/>
        </w:rPr>
        <w:t>This is a sign to them that they will be destroyed, but that you will be saved—and that by</w:t>
      </w:r>
      <w:r w:rsidRPr="001511EC">
        <w:rPr>
          <w:rStyle w:val="text"/>
          <w:rFonts w:ascii="Arial" w:hAnsi="Arial" w:cs="Arial"/>
          <w:b/>
          <w:i/>
          <w:color w:val="000000"/>
          <w:sz w:val="20"/>
          <w:szCs w:val="20"/>
          <w:shd w:val="clear" w:color="auto" w:fill="FFFFFF"/>
        </w:rPr>
        <w:t xml:space="preserve"> </w:t>
      </w:r>
      <w:r w:rsidRPr="00171665">
        <w:rPr>
          <w:rStyle w:val="text"/>
          <w:rFonts w:ascii="Arial" w:hAnsi="Arial" w:cs="Arial"/>
          <w:i/>
          <w:color w:val="000000"/>
          <w:sz w:val="20"/>
          <w:szCs w:val="20"/>
          <w:shd w:val="clear" w:color="auto" w:fill="FFFFFF"/>
        </w:rPr>
        <w:t>God’</w:t>
      </w:r>
      <w:r>
        <w:rPr>
          <w:rStyle w:val="text"/>
          <w:rFonts w:ascii="Arial" w:hAnsi="Arial" w:cs="Arial"/>
          <w:b/>
          <w:i/>
          <w:color w:val="000000"/>
          <w:sz w:val="20"/>
          <w:szCs w:val="20"/>
          <w:shd w:val="clear" w:color="auto" w:fill="FFFFFF"/>
        </w:rPr>
        <w:t xml:space="preserve"> </w:t>
      </w:r>
      <w:r w:rsidRPr="00171665">
        <w:rPr>
          <w:rStyle w:val="text"/>
          <w:rFonts w:ascii="Arial" w:hAnsi="Arial" w:cs="Arial"/>
          <w:color w:val="000000"/>
          <w:sz w:val="20"/>
          <w:szCs w:val="20"/>
          <w:shd w:val="clear" w:color="auto" w:fill="FFFFFF"/>
        </w:rPr>
        <w:t>(1:28b)</w:t>
      </w:r>
      <w:r>
        <w:rPr>
          <w:rStyle w:val="text"/>
          <w:rFonts w:ascii="Arial" w:hAnsi="Arial" w:cs="Arial"/>
          <w:color w:val="000000"/>
          <w:sz w:val="20"/>
          <w:szCs w:val="20"/>
          <w:shd w:val="clear" w:color="auto" w:fill="FFFFFF"/>
        </w:rPr>
        <w:t>. The endurance of the church will result in their ‘salvation.’ Paul is probably using the term ‘salvation’ in a similar way to 1:19 (translated there by ‘</w:t>
      </w:r>
      <w:r w:rsidR="000334D6" w:rsidRPr="000334D6">
        <w:rPr>
          <w:rStyle w:val="text"/>
          <w:rFonts w:ascii="Arial" w:hAnsi="Arial" w:cs="Arial"/>
          <w:i/>
          <w:color w:val="000000"/>
          <w:sz w:val="20"/>
          <w:szCs w:val="20"/>
          <w:shd w:val="clear" w:color="auto" w:fill="FFFFFF"/>
        </w:rPr>
        <w:t>deliverance’</w:t>
      </w:r>
      <w:r>
        <w:rPr>
          <w:rStyle w:val="text"/>
          <w:rFonts w:ascii="Arial" w:hAnsi="Arial" w:cs="Arial"/>
          <w:color w:val="000000"/>
          <w:sz w:val="20"/>
          <w:szCs w:val="20"/>
          <w:shd w:val="clear" w:color="auto" w:fill="FFFFFF"/>
        </w:rPr>
        <w:t>). This salvation/vindication would not necessarily be seen by their opponents but would be clear to them. Paul adds ‘</w:t>
      </w:r>
      <w:r w:rsidRPr="0041469A">
        <w:rPr>
          <w:rStyle w:val="text"/>
          <w:rFonts w:ascii="Arial" w:hAnsi="Arial" w:cs="Arial"/>
          <w:i/>
          <w:color w:val="000000"/>
          <w:sz w:val="20"/>
          <w:szCs w:val="20"/>
          <w:shd w:val="clear" w:color="auto" w:fill="FFFFFF"/>
        </w:rPr>
        <w:t xml:space="preserve">and that </w:t>
      </w:r>
      <w:r w:rsidR="0041469A">
        <w:rPr>
          <w:rStyle w:val="text"/>
          <w:rFonts w:ascii="Arial" w:hAnsi="Arial" w:cs="Arial"/>
          <w:color w:val="000000"/>
          <w:sz w:val="20"/>
          <w:szCs w:val="20"/>
          <w:shd w:val="clear" w:color="auto" w:fill="FFFFFF"/>
        </w:rPr>
        <w:t>(their salvation/vindication)</w:t>
      </w:r>
      <w:r w:rsidR="0041469A">
        <w:rPr>
          <w:rStyle w:val="text"/>
          <w:rFonts w:ascii="Arial" w:hAnsi="Arial" w:cs="Arial"/>
          <w:i/>
          <w:color w:val="000000"/>
          <w:sz w:val="20"/>
          <w:szCs w:val="20"/>
          <w:shd w:val="clear" w:color="auto" w:fill="FFFFFF"/>
        </w:rPr>
        <w:t xml:space="preserve"> </w:t>
      </w:r>
      <w:r w:rsidRPr="0041469A">
        <w:rPr>
          <w:rStyle w:val="text"/>
          <w:rFonts w:ascii="Arial" w:hAnsi="Arial" w:cs="Arial"/>
          <w:i/>
          <w:color w:val="000000"/>
          <w:sz w:val="20"/>
          <w:szCs w:val="20"/>
          <w:shd w:val="clear" w:color="auto" w:fill="FFFFFF"/>
        </w:rPr>
        <w:t>by God</w:t>
      </w:r>
      <w:r w:rsidR="0041469A">
        <w:rPr>
          <w:rStyle w:val="text"/>
          <w:rFonts w:ascii="Arial" w:hAnsi="Arial" w:cs="Arial"/>
          <w:i/>
          <w:color w:val="000000"/>
          <w:sz w:val="20"/>
          <w:szCs w:val="20"/>
          <w:shd w:val="clear" w:color="auto" w:fill="FFFFFF"/>
        </w:rPr>
        <w:t xml:space="preserve">.’  </w:t>
      </w:r>
      <w:r w:rsidR="0041469A">
        <w:rPr>
          <w:rStyle w:val="text"/>
          <w:rFonts w:ascii="Arial" w:hAnsi="Arial" w:cs="Arial"/>
          <w:color w:val="000000"/>
          <w:sz w:val="20"/>
          <w:szCs w:val="20"/>
          <w:shd w:val="clear" w:color="auto" w:fill="FFFFFF"/>
        </w:rPr>
        <w:t>Their eyes have to be on Him, particularly in view of what Paul is about to write regarding suffering.</w:t>
      </w:r>
    </w:p>
    <w:p w14:paraId="0B22387E" w14:textId="3ADDF39E" w:rsidR="0041469A" w:rsidRDefault="0041469A" w:rsidP="00EA7D09">
      <w:pPr>
        <w:pStyle w:val="NoSpacing"/>
        <w:ind w:right="-850"/>
        <w:rPr>
          <w:rStyle w:val="text"/>
          <w:rFonts w:ascii="Arial" w:hAnsi="Arial" w:cs="Arial"/>
          <w:color w:val="000000"/>
          <w:sz w:val="20"/>
          <w:szCs w:val="20"/>
          <w:shd w:val="clear" w:color="auto" w:fill="FFFFFF"/>
        </w:rPr>
      </w:pPr>
    </w:p>
    <w:p w14:paraId="6FD7D6ED" w14:textId="5D0717EB" w:rsidR="0041469A" w:rsidRDefault="0041469A"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 final clause of this long sentence (covering 1:27-30) offers an explanation for the church’s suffering. In verse 29 Paul explains the Philippians’ present sufferings in terms of their relationship with Christ and in verse 30, in terms of their relationship with him. In essence he is saying</w:t>
      </w:r>
      <w:r w:rsidR="00E0139E">
        <w:rPr>
          <w:rStyle w:val="text"/>
          <w:rFonts w:ascii="Arial" w:hAnsi="Arial" w:cs="Arial"/>
          <w:color w:val="000000"/>
          <w:sz w:val="20"/>
          <w:szCs w:val="20"/>
          <w:shd w:val="clear" w:color="auto" w:fill="FFFFFF"/>
        </w:rPr>
        <w:t>:</w:t>
      </w:r>
      <w:bookmarkStart w:id="5" w:name="_GoBack"/>
      <w:bookmarkEnd w:id="5"/>
      <w:r>
        <w:rPr>
          <w:rStyle w:val="text"/>
          <w:rFonts w:ascii="Arial" w:hAnsi="Arial" w:cs="Arial"/>
          <w:color w:val="000000"/>
          <w:sz w:val="20"/>
          <w:szCs w:val="20"/>
          <w:shd w:val="clear" w:color="auto" w:fill="FFFFFF"/>
        </w:rPr>
        <w:t xml:space="preserve"> ‘</w:t>
      </w:r>
      <w:r w:rsidR="005B498F">
        <w:rPr>
          <w:rStyle w:val="text"/>
          <w:rFonts w:ascii="Arial" w:hAnsi="Arial" w:cs="Arial"/>
          <w:color w:val="000000"/>
          <w:sz w:val="20"/>
          <w:szCs w:val="20"/>
          <w:shd w:val="clear" w:color="auto" w:fill="FFFFFF"/>
        </w:rPr>
        <w:t>Your endurance will serve as evidence of your salvation, because the God who has given you His salvation has with that gift also ‘graced’ you to be Christ’s people in the world, which means that you will suffer for His sake just as He did for yours, and as I do as well.’</w:t>
      </w:r>
    </w:p>
    <w:p w14:paraId="5E399F95" w14:textId="63ABEF18" w:rsidR="005B498F" w:rsidRDefault="005B498F" w:rsidP="00EA7D09">
      <w:pPr>
        <w:pStyle w:val="NoSpacing"/>
        <w:ind w:right="-850"/>
        <w:rPr>
          <w:rStyle w:val="text"/>
          <w:rFonts w:ascii="Arial" w:hAnsi="Arial" w:cs="Arial"/>
          <w:color w:val="000000"/>
          <w:sz w:val="20"/>
          <w:szCs w:val="20"/>
          <w:shd w:val="clear" w:color="auto" w:fill="FFFFFF"/>
        </w:rPr>
      </w:pPr>
    </w:p>
    <w:p w14:paraId="70780FA1" w14:textId="0123E5E6" w:rsidR="00B4093C" w:rsidRDefault="005B498F" w:rsidP="00EA7D09">
      <w:pPr>
        <w:pStyle w:val="NoSpacing"/>
        <w:ind w:right="-850"/>
        <w:rPr>
          <w:rStyle w:val="text"/>
          <w:rFonts w:ascii="Arial" w:hAnsi="Arial" w:cs="Arial"/>
          <w:color w:val="000000"/>
          <w:sz w:val="20"/>
          <w:szCs w:val="20"/>
          <w:shd w:val="clear" w:color="auto" w:fill="FFFFFF"/>
        </w:rPr>
      </w:pPr>
      <w:r w:rsidRPr="005B498F">
        <w:rPr>
          <w:rStyle w:val="text"/>
          <w:rFonts w:ascii="Arial" w:hAnsi="Arial" w:cs="Arial"/>
          <w:color w:val="000000"/>
          <w:sz w:val="20"/>
          <w:szCs w:val="20"/>
          <w:shd w:val="clear" w:color="auto" w:fill="FFFFFF"/>
        </w:rPr>
        <w:t>‘</w:t>
      </w:r>
      <w:r w:rsidRPr="005B498F">
        <w:rPr>
          <w:rStyle w:val="text"/>
          <w:rFonts w:ascii="Arial" w:hAnsi="Arial" w:cs="Arial"/>
          <w:i/>
          <w:color w:val="000000"/>
          <w:sz w:val="20"/>
          <w:szCs w:val="20"/>
          <w:shd w:val="clear" w:color="auto" w:fill="FFFFFF"/>
        </w:rPr>
        <w:t>For it has been granted to you on behalf of Christ not only to believe in him, but also to suffer for him’</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(1:29). Paul actually began with ‘because to you has been graciously given.’ The NIV’s ‘</w:t>
      </w:r>
      <w:r w:rsidRPr="005B498F">
        <w:rPr>
          <w:rStyle w:val="text"/>
          <w:rFonts w:ascii="Arial" w:hAnsi="Arial" w:cs="Arial"/>
          <w:i/>
          <w:color w:val="000000"/>
          <w:sz w:val="20"/>
          <w:szCs w:val="20"/>
          <w:shd w:val="clear" w:color="auto" w:fill="FFFFFF"/>
        </w:rPr>
        <w:t>granted’</w:t>
      </w:r>
      <w:r>
        <w:rPr>
          <w:rStyle w:val="text"/>
          <w:rFonts w:ascii="Arial" w:hAnsi="Arial" w:cs="Arial"/>
          <w:color w:val="000000"/>
          <w:sz w:val="20"/>
          <w:szCs w:val="20"/>
          <w:shd w:val="clear" w:color="auto" w:fill="FFFFFF"/>
        </w:rPr>
        <w:t xml:space="preserve"> misses the grace element in Paul’s choice of wording. Your salvation, which comes from God, Paul explains,</w:t>
      </w:r>
      <w:r w:rsidR="00B4093C">
        <w:rPr>
          <w:rStyle w:val="text"/>
          <w:rFonts w:ascii="Arial" w:hAnsi="Arial" w:cs="Arial"/>
          <w:color w:val="000000"/>
          <w:sz w:val="20"/>
          <w:szCs w:val="20"/>
          <w:shd w:val="clear" w:color="auto" w:fill="FFFFFF"/>
        </w:rPr>
        <w:t xml:space="preserve"> graciously given you through Christ, also includes another grace, the grace to suffer on his behalf. This may also be the clue to ‘</w:t>
      </w:r>
      <w:r w:rsidR="00B4093C" w:rsidRPr="00B4093C">
        <w:rPr>
          <w:rStyle w:val="text"/>
          <w:rFonts w:ascii="Arial" w:hAnsi="Arial" w:cs="Arial"/>
          <w:i/>
          <w:color w:val="000000"/>
          <w:sz w:val="20"/>
          <w:szCs w:val="20"/>
          <w:shd w:val="clear" w:color="auto" w:fill="FFFFFF"/>
        </w:rPr>
        <w:t>all of you share in God’s grace with me’</w:t>
      </w:r>
      <w:r w:rsidR="00B4093C">
        <w:rPr>
          <w:rStyle w:val="text"/>
          <w:rFonts w:ascii="Arial" w:hAnsi="Arial" w:cs="Arial"/>
          <w:color w:val="000000"/>
          <w:sz w:val="20"/>
          <w:szCs w:val="20"/>
          <w:shd w:val="clear" w:color="auto" w:fill="FFFFFF"/>
        </w:rPr>
        <w:t xml:space="preserve"> in 1:7. Suffering should </w:t>
      </w:r>
      <w:r w:rsidR="000334D6">
        <w:rPr>
          <w:rStyle w:val="text"/>
          <w:rFonts w:ascii="Arial" w:hAnsi="Arial" w:cs="Arial"/>
          <w:color w:val="000000"/>
          <w:sz w:val="20"/>
          <w:szCs w:val="20"/>
          <w:shd w:val="clear" w:color="auto" w:fill="FFFFFF"/>
        </w:rPr>
        <w:t xml:space="preserve">not </w:t>
      </w:r>
      <w:r w:rsidR="00B4093C">
        <w:rPr>
          <w:rStyle w:val="text"/>
          <w:rFonts w:ascii="Arial" w:hAnsi="Arial" w:cs="Arial"/>
          <w:color w:val="000000"/>
          <w:sz w:val="20"/>
          <w:szCs w:val="20"/>
          <w:shd w:val="clear" w:color="auto" w:fill="FFFFFF"/>
        </w:rPr>
        <w:t>surprise or overwhelm them. It is actually an evidence that God looks on them with favour (grace).</w:t>
      </w:r>
    </w:p>
    <w:p w14:paraId="1A5F1A35" w14:textId="77777777" w:rsidR="00B4093C" w:rsidRDefault="00B4093C" w:rsidP="00EA7D09">
      <w:pPr>
        <w:pStyle w:val="NoSpacing"/>
        <w:ind w:right="-850"/>
        <w:rPr>
          <w:rStyle w:val="text"/>
          <w:rFonts w:ascii="Arial" w:hAnsi="Arial" w:cs="Arial"/>
          <w:color w:val="000000"/>
          <w:sz w:val="20"/>
          <w:szCs w:val="20"/>
          <w:shd w:val="clear" w:color="auto" w:fill="FFFFFF"/>
        </w:rPr>
      </w:pPr>
    </w:p>
    <w:p w14:paraId="56004EFF" w14:textId="15E69862" w:rsidR="005B498F" w:rsidRDefault="00B4093C"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Their suffering is ‘</w:t>
      </w:r>
      <w:r w:rsidRPr="00B4093C">
        <w:rPr>
          <w:rStyle w:val="text"/>
          <w:rFonts w:ascii="Arial" w:hAnsi="Arial" w:cs="Arial"/>
          <w:i/>
          <w:color w:val="000000"/>
          <w:sz w:val="20"/>
          <w:szCs w:val="20"/>
          <w:shd w:val="clear" w:color="auto" w:fill="FFFFFF"/>
        </w:rPr>
        <w:t>on behalf of Christ</w:t>
      </w:r>
      <w:r>
        <w:rPr>
          <w:rStyle w:val="text"/>
          <w:rFonts w:ascii="Arial" w:hAnsi="Arial" w:cs="Arial"/>
          <w:color w:val="000000"/>
          <w:sz w:val="20"/>
          <w:szCs w:val="20"/>
          <w:shd w:val="clear" w:color="auto" w:fill="FFFFFF"/>
        </w:rPr>
        <w:t>.’</w:t>
      </w:r>
      <w:r w:rsidR="005B498F">
        <w:rPr>
          <w:rStyle w:val="text"/>
          <w:rFonts w:ascii="Arial" w:hAnsi="Arial" w:cs="Arial"/>
          <w:color w:val="000000"/>
          <w:sz w:val="20"/>
          <w:szCs w:val="20"/>
          <w:shd w:val="clear" w:color="auto" w:fill="FFFFFF"/>
        </w:rPr>
        <w:t xml:space="preserve"> </w:t>
      </w:r>
      <w:r>
        <w:rPr>
          <w:rStyle w:val="text"/>
          <w:rFonts w:ascii="Arial" w:hAnsi="Arial" w:cs="Arial"/>
          <w:color w:val="000000"/>
          <w:sz w:val="20"/>
          <w:szCs w:val="20"/>
          <w:shd w:val="clear" w:color="auto" w:fill="FFFFFF"/>
        </w:rPr>
        <w:t>The God who has graciously given them salvation through Christ, (‘</w:t>
      </w:r>
      <w:r w:rsidRPr="00B4093C">
        <w:rPr>
          <w:rStyle w:val="text"/>
          <w:rFonts w:ascii="Arial" w:hAnsi="Arial" w:cs="Arial"/>
          <w:i/>
          <w:color w:val="000000"/>
          <w:sz w:val="20"/>
          <w:szCs w:val="20"/>
          <w:shd w:val="clear" w:color="auto" w:fill="FFFFFF"/>
        </w:rPr>
        <w:t>not only to believe in him’</w:t>
      </w:r>
      <w:r>
        <w:rPr>
          <w:rStyle w:val="text"/>
          <w:rFonts w:ascii="Arial" w:hAnsi="Arial" w:cs="Arial"/>
          <w:color w:val="000000"/>
          <w:sz w:val="20"/>
          <w:szCs w:val="20"/>
          <w:shd w:val="clear" w:color="auto" w:fill="FFFFFF"/>
        </w:rPr>
        <w:t>), has with that salvation also graciously given them to suffer ‘</w:t>
      </w:r>
      <w:r w:rsidRPr="00D756B6">
        <w:rPr>
          <w:rStyle w:val="text"/>
          <w:rFonts w:ascii="Arial" w:hAnsi="Arial" w:cs="Arial"/>
          <w:i/>
          <w:color w:val="000000"/>
          <w:sz w:val="20"/>
          <w:szCs w:val="20"/>
          <w:shd w:val="clear" w:color="auto" w:fill="FFFFFF"/>
        </w:rPr>
        <w:t>on behalf of</w:t>
      </w:r>
      <w:r>
        <w:rPr>
          <w:rStyle w:val="text"/>
          <w:rFonts w:ascii="Arial" w:hAnsi="Arial" w:cs="Arial"/>
          <w:color w:val="000000"/>
          <w:sz w:val="20"/>
          <w:szCs w:val="20"/>
          <w:shd w:val="clear" w:color="auto" w:fill="FFFFFF"/>
        </w:rPr>
        <w:t xml:space="preserve"> </w:t>
      </w:r>
      <w:r w:rsidRPr="00D756B6">
        <w:rPr>
          <w:rStyle w:val="text"/>
          <w:rFonts w:ascii="Arial" w:hAnsi="Arial" w:cs="Arial"/>
          <w:i/>
          <w:color w:val="000000"/>
          <w:sz w:val="20"/>
          <w:szCs w:val="20"/>
          <w:shd w:val="clear" w:color="auto" w:fill="FFFFFF"/>
        </w:rPr>
        <w:t>Christ</w:t>
      </w:r>
      <w:r w:rsidR="00D756B6">
        <w:rPr>
          <w:rStyle w:val="text"/>
          <w:rFonts w:ascii="Arial" w:hAnsi="Arial" w:cs="Arial"/>
          <w:i/>
          <w:color w:val="000000"/>
          <w:sz w:val="20"/>
          <w:szCs w:val="20"/>
          <w:shd w:val="clear" w:color="auto" w:fill="FFFFFF"/>
        </w:rPr>
        <w:t>.</w:t>
      </w:r>
      <w:r w:rsidRPr="00D756B6">
        <w:rPr>
          <w:rStyle w:val="text"/>
          <w:rFonts w:ascii="Arial" w:hAnsi="Arial" w:cs="Arial"/>
          <w:i/>
          <w:color w:val="000000"/>
          <w:sz w:val="20"/>
          <w:szCs w:val="20"/>
          <w:shd w:val="clear" w:color="auto" w:fill="FFFFFF"/>
        </w:rPr>
        <w:t>’</w:t>
      </w:r>
      <w:r w:rsidR="00D756B6">
        <w:rPr>
          <w:rStyle w:val="text"/>
          <w:rFonts w:ascii="Arial" w:hAnsi="Arial" w:cs="Arial"/>
          <w:i/>
          <w:color w:val="000000"/>
          <w:sz w:val="20"/>
          <w:szCs w:val="20"/>
          <w:shd w:val="clear" w:color="auto" w:fill="FFFFFF"/>
        </w:rPr>
        <w:t xml:space="preserve"> </w:t>
      </w:r>
      <w:r w:rsidR="00D756B6">
        <w:rPr>
          <w:rStyle w:val="text"/>
          <w:rFonts w:ascii="Arial" w:hAnsi="Arial" w:cs="Arial"/>
          <w:color w:val="000000"/>
          <w:sz w:val="20"/>
          <w:szCs w:val="20"/>
          <w:shd w:val="clear" w:color="auto" w:fill="FFFFFF"/>
        </w:rPr>
        <w:t>They are living for Christ in a world openly hostile to God and resistant to the love of Christ. Because they have received this gracious love, they are graced ‘</w:t>
      </w:r>
      <w:r w:rsidR="00D756B6" w:rsidRPr="00D756B6">
        <w:rPr>
          <w:rStyle w:val="text"/>
          <w:rFonts w:ascii="Arial" w:hAnsi="Arial" w:cs="Arial"/>
          <w:i/>
          <w:color w:val="000000"/>
          <w:sz w:val="20"/>
          <w:szCs w:val="20"/>
          <w:shd w:val="clear" w:color="auto" w:fill="FFFFFF"/>
        </w:rPr>
        <w:t>in a crooked and depraved generation …</w:t>
      </w:r>
      <w:r w:rsidR="00D756B6">
        <w:rPr>
          <w:rStyle w:val="text"/>
          <w:rFonts w:ascii="Arial" w:hAnsi="Arial" w:cs="Arial"/>
          <w:color w:val="000000"/>
          <w:sz w:val="20"/>
          <w:szCs w:val="20"/>
          <w:shd w:val="clear" w:color="auto" w:fill="FFFFFF"/>
        </w:rPr>
        <w:t xml:space="preserve"> (to) </w:t>
      </w:r>
      <w:r w:rsidR="00D756B6" w:rsidRPr="00D756B6">
        <w:rPr>
          <w:rStyle w:val="text"/>
          <w:rFonts w:ascii="Arial" w:hAnsi="Arial" w:cs="Arial"/>
          <w:i/>
          <w:color w:val="000000"/>
          <w:sz w:val="20"/>
          <w:szCs w:val="20"/>
          <w:shd w:val="clear" w:color="auto" w:fill="FFFFFF"/>
        </w:rPr>
        <w:t>… shine like stars in the universe’</w:t>
      </w:r>
      <w:r w:rsidR="00D756B6">
        <w:rPr>
          <w:rStyle w:val="text"/>
          <w:rFonts w:ascii="Arial" w:hAnsi="Arial" w:cs="Arial"/>
          <w:color w:val="000000"/>
          <w:sz w:val="20"/>
          <w:szCs w:val="20"/>
          <w:shd w:val="clear" w:color="auto" w:fill="FFFFFF"/>
        </w:rPr>
        <w:t xml:space="preserve"> (2:15). This accent on ‘for Christ’s sake’ also explains why in the next verse Paul links their present suffering to his.</w:t>
      </w:r>
    </w:p>
    <w:p w14:paraId="4A70AD49" w14:textId="5FB4A082" w:rsidR="00D756B6" w:rsidRDefault="00D756B6" w:rsidP="00EA7D09">
      <w:pPr>
        <w:pStyle w:val="NoSpacing"/>
        <w:ind w:right="-850"/>
        <w:rPr>
          <w:rStyle w:val="text"/>
          <w:rFonts w:ascii="Arial" w:hAnsi="Arial" w:cs="Arial"/>
          <w:color w:val="000000"/>
          <w:sz w:val="20"/>
          <w:szCs w:val="20"/>
          <w:shd w:val="clear" w:color="auto" w:fill="FFFFFF"/>
        </w:rPr>
      </w:pPr>
    </w:p>
    <w:p w14:paraId="2F7E9702" w14:textId="5EC11CC3" w:rsidR="00D756B6" w:rsidRDefault="00D756B6"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This emphasis must also be understood in the light of 2:5-11. They are to live ‘</w:t>
      </w:r>
      <w:r w:rsidRPr="00D756B6">
        <w:rPr>
          <w:rStyle w:val="text"/>
          <w:rFonts w:ascii="Arial" w:hAnsi="Arial" w:cs="Arial"/>
          <w:i/>
          <w:color w:val="000000"/>
          <w:sz w:val="20"/>
          <w:szCs w:val="20"/>
          <w:shd w:val="clear" w:color="auto" w:fill="FFFFFF"/>
        </w:rPr>
        <w:t>on behalf of Christ’</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in the same way Christ Himself lived – and died – on behalf of this fallen, broken world. The Christ in whom they believed secured their salvation</w:t>
      </w:r>
      <w:r w:rsidR="007F7834">
        <w:rPr>
          <w:rStyle w:val="text"/>
          <w:rFonts w:ascii="Arial" w:hAnsi="Arial" w:cs="Arial"/>
          <w:color w:val="000000"/>
          <w:sz w:val="20"/>
          <w:szCs w:val="20"/>
          <w:shd w:val="clear" w:color="auto" w:fill="FFFFFF"/>
        </w:rPr>
        <w:t xml:space="preserve"> by, as God, pouring Himself out by taking the form of a servant and as man He humbled Himself to the point of death – death for theirs and the world’s sake – death on a cross. </w:t>
      </w:r>
      <w:proofErr w:type="gramStart"/>
      <w:r w:rsidR="007F7834">
        <w:rPr>
          <w:rStyle w:val="text"/>
          <w:rFonts w:ascii="Arial" w:hAnsi="Arial" w:cs="Arial"/>
          <w:color w:val="000000"/>
          <w:sz w:val="20"/>
          <w:szCs w:val="20"/>
          <w:shd w:val="clear" w:color="auto" w:fill="FFFFFF"/>
        </w:rPr>
        <w:t>So</w:t>
      </w:r>
      <w:proofErr w:type="gramEnd"/>
      <w:r w:rsidR="007F7834">
        <w:rPr>
          <w:rStyle w:val="text"/>
          <w:rFonts w:ascii="Arial" w:hAnsi="Arial" w:cs="Arial"/>
          <w:color w:val="000000"/>
          <w:sz w:val="20"/>
          <w:szCs w:val="20"/>
          <w:shd w:val="clear" w:color="auto" w:fill="FFFFFF"/>
        </w:rPr>
        <w:t xml:space="preserve"> Paul can now describe their salvation as including suffering ‘</w:t>
      </w:r>
      <w:r w:rsidR="007F7834" w:rsidRPr="007F7834">
        <w:rPr>
          <w:rStyle w:val="text"/>
          <w:rFonts w:ascii="Arial" w:hAnsi="Arial" w:cs="Arial"/>
          <w:i/>
          <w:color w:val="000000"/>
          <w:sz w:val="20"/>
          <w:szCs w:val="20"/>
          <w:shd w:val="clear" w:color="auto" w:fill="FFFFFF"/>
        </w:rPr>
        <w:t>on behalf of Christ.</w:t>
      </w:r>
      <w:r w:rsidR="007F7834">
        <w:rPr>
          <w:rStyle w:val="text"/>
          <w:rFonts w:ascii="Arial" w:hAnsi="Arial" w:cs="Arial"/>
          <w:color w:val="000000"/>
          <w:sz w:val="20"/>
          <w:szCs w:val="20"/>
          <w:shd w:val="clear" w:color="auto" w:fill="FFFFFF"/>
        </w:rPr>
        <w:t>’ Those who oppose them are of a kind with those who crucified Christ in the first place. And for believers, as with Christ, the path to glorification leads through the suffering of the cross.</w:t>
      </w:r>
    </w:p>
    <w:p w14:paraId="31793F34" w14:textId="4C0944D9" w:rsidR="007F7834" w:rsidRDefault="007F7834" w:rsidP="00EA7D09">
      <w:pPr>
        <w:pStyle w:val="NoSpacing"/>
        <w:ind w:right="-850"/>
        <w:rPr>
          <w:rStyle w:val="text"/>
          <w:rFonts w:ascii="Arial" w:hAnsi="Arial" w:cs="Arial"/>
          <w:color w:val="000000"/>
          <w:sz w:val="20"/>
          <w:szCs w:val="20"/>
          <w:shd w:val="clear" w:color="auto" w:fill="FFFFFF"/>
        </w:rPr>
      </w:pPr>
      <w:r w:rsidRPr="007F7834">
        <w:rPr>
          <w:rStyle w:val="text"/>
          <w:rFonts w:ascii="Arial" w:hAnsi="Arial" w:cs="Arial"/>
          <w:color w:val="000000"/>
          <w:sz w:val="20"/>
          <w:szCs w:val="20"/>
          <w:shd w:val="clear" w:color="auto" w:fill="FFFFFF"/>
        </w:rPr>
        <w:lastRenderedPageBreak/>
        <w:t>‘</w:t>
      </w:r>
      <w:r w:rsidRPr="007F7834">
        <w:rPr>
          <w:rStyle w:val="text"/>
          <w:rFonts w:ascii="Arial" w:hAnsi="Arial" w:cs="Arial"/>
          <w:i/>
          <w:color w:val="000000"/>
          <w:sz w:val="20"/>
          <w:szCs w:val="20"/>
          <w:shd w:val="clear" w:color="auto" w:fill="FFFFFF"/>
        </w:rPr>
        <w:t>Since you are going through the same struggle you saw I had, and now hear that I still have’</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(1:30).</w:t>
      </w:r>
      <w:r w:rsidR="00517219">
        <w:rPr>
          <w:rStyle w:val="text"/>
          <w:rFonts w:ascii="Arial" w:hAnsi="Arial" w:cs="Arial"/>
          <w:color w:val="000000"/>
          <w:sz w:val="20"/>
          <w:szCs w:val="20"/>
          <w:shd w:val="clear" w:color="auto" w:fill="FFFFFF"/>
        </w:rPr>
        <w:t xml:space="preserve"> Their </w:t>
      </w:r>
      <w:r w:rsidR="00AA67F8">
        <w:rPr>
          <w:rStyle w:val="text"/>
          <w:rFonts w:ascii="Arial" w:hAnsi="Arial" w:cs="Arial"/>
          <w:color w:val="000000"/>
          <w:sz w:val="20"/>
          <w:szCs w:val="20"/>
          <w:shd w:val="clear" w:color="auto" w:fill="FFFFFF"/>
        </w:rPr>
        <w:t>‘</w:t>
      </w:r>
      <w:r w:rsidR="00517219" w:rsidRPr="00AA67F8">
        <w:rPr>
          <w:rStyle w:val="text"/>
          <w:rFonts w:ascii="Arial" w:hAnsi="Arial" w:cs="Arial"/>
          <w:i/>
          <w:color w:val="000000"/>
          <w:sz w:val="20"/>
          <w:szCs w:val="20"/>
          <w:shd w:val="clear" w:color="auto" w:fill="FFFFFF"/>
        </w:rPr>
        <w:t>struggle</w:t>
      </w:r>
      <w:r w:rsidR="00AA67F8" w:rsidRPr="00AA67F8">
        <w:rPr>
          <w:rStyle w:val="text"/>
          <w:rFonts w:ascii="Arial" w:hAnsi="Arial" w:cs="Arial"/>
          <w:i/>
          <w:color w:val="000000"/>
          <w:sz w:val="20"/>
          <w:szCs w:val="20"/>
          <w:shd w:val="clear" w:color="auto" w:fill="FFFFFF"/>
        </w:rPr>
        <w:t>’</w:t>
      </w:r>
      <w:r w:rsidR="00AA67F8">
        <w:rPr>
          <w:rStyle w:val="text"/>
          <w:rFonts w:ascii="Arial" w:hAnsi="Arial" w:cs="Arial"/>
          <w:color w:val="000000"/>
          <w:sz w:val="20"/>
          <w:szCs w:val="20"/>
          <w:shd w:val="clear" w:color="auto" w:fill="FFFFFF"/>
        </w:rPr>
        <w:t xml:space="preserve"> is of the same kind as Paul’s, both of what they have known of his ‘struggles’ in the past and what he is currently experiencing. Their common suffering on Christ’s behalf has been brought on by those who oppose the gospel. So, firstly, they were going through the ‘</w:t>
      </w:r>
      <w:r w:rsidR="00AA67F8" w:rsidRPr="00AA67F8">
        <w:rPr>
          <w:rStyle w:val="text"/>
          <w:rFonts w:ascii="Arial" w:hAnsi="Arial" w:cs="Arial"/>
          <w:i/>
          <w:color w:val="000000"/>
          <w:sz w:val="20"/>
          <w:szCs w:val="20"/>
          <w:shd w:val="clear" w:color="auto" w:fill="FFFFFF"/>
        </w:rPr>
        <w:t>same struggle</w:t>
      </w:r>
      <w:r w:rsidR="00AA67F8">
        <w:rPr>
          <w:rStyle w:val="text"/>
          <w:rFonts w:ascii="Arial" w:hAnsi="Arial" w:cs="Arial"/>
          <w:color w:val="000000"/>
          <w:sz w:val="20"/>
          <w:szCs w:val="20"/>
          <w:shd w:val="clear" w:color="auto" w:fill="FFFFFF"/>
        </w:rPr>
        <w:t>.’</w:t>
      </w:r>
    </w:p>
    <w:p w14:paraId="1AA30AA8" w14:textId="7BDC8FFE" w:rsidR="00AA67F8" w:rsidRDefault="00AA67F8" w:rsidP="00EA7D09">
      <w:pPr>
        <w:pStyle w:val="NoSpacing"/>
        <w:ind w:right="-850"/>
        <w:rPr>
          <w:rStyle w:val="text"/>
          <w:rFonts w:ascii="Arial" w:hAnsi="Arial" w:cs="Arial"/>
          <w:color w:val="000000"/>
          <w:sz w:val="20"/>
          <w:szCs w:val="20"/>
          <w:shd w:val="clear" w:color="auto" w:fill="FFFFFF"/>
        </w:rPr>
      </w:pPr>
    </w:p>
    <w:p w14:paraId="578CEF9E" w14:textId="3D2EBFC6" w:rsidR="00AA67F8" w:rsidRDefault="00AA67F8"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A second point Paul makes is that their struggle is identical to the struggle ‘</w:t>
      </w:r>
      <w:r w:rsidRPr="00AA67F8">
        <w:rPr>
          <w:rStyle w:val="text"/>
          <w:rFonts w:ascii="Arial" w:hAnsi="Arial" w:cs="Arial"/>
          <w:i/>
          <w:color w:val="000000"/>
          <w:sz w:val="20"/>
          <w:szCs w:val="20"/>
          <w:shd w:val="clear" w:color="auto" w:fill="FFFFFF"/>
        </w:rPr>
        <w:t>you saw I had</w:t>
      </w:r>
      <w:r>
        <w:rPr>
          <w:rStyle w:val="text"/>
          <w:rFonts w:ascii="Arial" w:hAnsi="Arial" w:cs="Arial"/>
          <w:color w:val="000000"/>
          <w:sz w:val="20"/>
          <w:szCs w:val="20"/>
          <w:shd w:val="clear" w:color="auto" w:fill="FFFFFF"/>
        </w:rPr>
        <w:t>.’ Among those who would have this letter read out to them in Philippi would be the jailer and his family (Acts 16:27-34), possibly the young slave girl set free from demonic intrusion (Acts 16:16-18) and many others who had personally seen how Paul was treated (Acts 16:22-24</w:t>
      </w:r>
      <w:r w:rsidR="004B0213">
        <w:rPr>
          <w:rStyle w:val="text"/>
          <w:rFonts w:ascii="Arial" w:hAnsi="Arial" w:cs="Arial"/>
          <w:color w:val="000000"/>
          <w:sz w:val="20"/>
          <w:szCs w:val="20"/>
          <w:shd w:val="clear" w:color="auto" w:fill="FFFFFF"/>
        </w:rPr>
        <w:t>; c.f. 1 Thessalonians 2:2).</w:t>
      </w:r>
    </w:p>
    <w:p w14:paraId="457FE8B2" w14:textId="570EBF5E" w:rsidR="004B0213" w:rsidRDefault="004B0213" w:rsidP="00EA7D09">
      <w:pPr>
        <w:pStyle w:val="NoSpacing"/>
        <w:ind w:right="-850"/>
        <w:rPr>
          <w:rStyle w:val="text"/>
          <w:rFonts w:ascii="Arial" w:hAnsi="Arial" w:cs="Arial"/>
          <w:color w:val="000000"/>
          <w:sz w:val="20"/>
          <w:szCs w:val="20"/>
          <w:shd w:val="clear" w:color="auto" w:fill="FFFFFF"/>
        </w:rPr>
      </w:pPr>
    </w:p>
    <w:p w14:paraId="6BD056A8" w14:textId="01BA5218" w:rsidR="004B0213" w:rsidRDefault="004B0213" w:rsidP="00EA7D09">
      <w:pPr>
        <w:pStyle w:val="NoSpacing"/>
        <w:ind w:right="-850"/>
        <w:rPr>
          <w:rStyle w:val="text"/>
          <w:rFonts w:ascii="Arial" w:hAnsi="Arial" w:cs="Arial"/>
          <w:color w:val="000000"/>
          <w:sz w:val="20"/>
          <w:szCs w:val="20"/>
          <w:shd w:val="clear" w:color="auto" w:fill="FFFFFF"/>
        </w:rPr>
      </w:pPr>
      <w:r>
        <w:rPr>
          <w:rStyle w:val="text"/>
          <w:rFonts w:ascii="Arial" w:hAnsi="Arial" w:cs="Arial"/>
          <w:color w:val="000000"/>
          <w:sz w:val="20"/>
          <w:szCs w:val="20"/>
          <w:shd w:val="clear" w:color="auto" w:fill="FFFFFF"/>
        </w:rPr>
        <w:t>Paul’s final statement ‘</w:t>
      </w:r>
      <w:r w:rsidRPr="007F7834">
        <w:rPr>
          <w:rStyle w:val="text"/>
          <w:rFonts w:ascii="Arial" w:hAnsi="Arial" w:cs="Arial"/>
          <w:i/>
          <w:color w:val="000000"/>
          <w:sz w:val="20"/>
          <w:szCs w:val="20"/>
          <w:shd w:val="clear" w:color="auto" w:fill="FFFFFF"/>
        </w:rPr>
        <w:t>and now hear that I still have’</w:t>
      </w:r>
      <w:r>
        <w:rPr>
          <w:rStyle w:val="text"/>
          <w:rFonts w:ascii="Arial" w:hAnsi="Arial" w:cs="Arial"/>
          <w:i/>
          <w:color w:val="000000"/>
          <w:sz w:val="20"/>
          <w:szCs w:val="20"/>
          <w:shd w:val="clear" w:color="auto" w:fill="FFFFFF"/>
        </w:rPr>
        <w:t xml:space="preserve"> </w:t>
      </w:r>
      <w:r>
        <w:rPr>
          <w:rStyle w:val="text"/>
          <w:rFonts w:ascii="Arial" w:hAnsi="Arial" w:cs="Arial"/>
          <w:color w:val="000000"/>
          <w:sz w:val="20"/>
          <w:szCs w:val="20"/>
          <w:shd w:val="clear" w:color="auto" w:fill="FFFFFF"/>
        </w:rPr>
        <w:t>reminds them that their present suffering is of the same kind with his Roman imprisonment. It is this reality, and resource, that he will draw on as he now returns to the appeal that they stand firm in the one Spirit, contending side by side for the gospel (2:1-4).</w:t>
      </w:r>
    </w:p>
    <w:p w14:paraId="63EC2208" w14:textId="74E27967" w:rsidR="004B0213" w:rsidRDefault="004B0213" w:rsidP="00EA7D09">
      <w:pPr>
        <w:pStyle w:val="NoSpacing"/>
        <w:ind w:right="-850"/>
        <w:rPr>
          <w:rStyle w:val="text"/>
          <w:rFonts w:ascii="Arial" w:hAnsi="Arial" w:cs="Arial"/>
          <w:color w:val="000000"/>
          <w:sz w:val="20"/>
          <w:szCs w:val="20"/>
          <w:shd w:val="clear" w:color="auto" w:fill="FFFFFF"/>
        </w:rPr>
      </w:pPr>
    </w:p>
    <w:p w14:paraId="1244E628" w14:textId="77777777" w:rsidR="004B0213" w:rsidRPr="004013B8" w:rsidRDefault="004B0213" w:rsidP="004B0213">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Cs/>
          <w:color w:val="000000"/>
          <w:sz w:val="20"/>
          <w:szCs w:val="20"/>
          <w:lang w:val="en-US"/>
        </w:rPr>
        <w:t>Without direct referencing these studies have drawn, sometimes heavily, on:</w:t>
      </w:r>
    </w:p>
    <w:p w14:paraId="783E538F" w14:textId="77777777" w:rsidR="004B0213" w:rsidRPr="004013B8" w:rsidRDefault="004B0213" w:rsidP="004B021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Paul’s letter to the Philippians</w:t>
      </w:r>
      <w:r w:rsidRPr="004013B8">
        <w:rPr>
          <w:rFonts w:ascii="Arial" w:eastAsia="Times New Roman" w:hAnsi="Arial" w:cs="Arial"/>
          <w:bCs/>
          <w:iCs/>
          <w:color w:val="000000"/>
          <w:sz w:val="20"/>
          <w:szCs w:val="20"/>
          <w:lang w:val="en-US"/>
        </w:rPr>
        <w:t xml:space="preserve"> (The New International Commentary on the New Testament) by Gordon Fee (William B Eerdmans, Grand Rapids, Michigan, 1995) </w:t>
      </w:r>
    </w:p>
    <w:p w14:paraId="0A189CA6" w14:textId="77777777" w:rsidR="004B0213" w:rsidRPr="004013B8" w:rsidRDefault="004B0213" w:rsidP="004B021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Philippians </w:t>
      </w:r>
      <w:r w:rsidRPr="004013B8">
        <w:rPr>
          <w:rFonts w:ascii="Arial" w:eastAsia="Times New Roman" w:hAnsi="Arial" w:cs="Arial"/>
          <w:bCs/>
          <w:iCs/>
          <w:color w:val="000000"/>
          <w:sz w:val="20"/>
          <w:szCs w:val="20"/>
          <w:lang w:val="en-US"/>
        </w:rPr>
        <w:t>(Tyndale New Testament Commentaries) by Ralph Martin (Inter-Varsity Press, Nottingham, England, 1987)</w:t>
      </w:r>
    </w:p>
    <w:p w14:paraId="6D3E3DFB" w14:textId="77777777" w:rsidR="004B0213" w:rsidRPr="004013B8" w:rsidRDefault="004B0213" w:rsidP="004B021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Message of Philippians</w:t>
      </w:r>
      <w:r w:rsidRPr="004013B8">
        <w:rPr>
          <w:rFonts w:ascii="Arial" w:eastAsia="Times New Roman" w:hAnsi="Arial" w:cs="Arial"/>
          <w:bCs/>
          <w:iCs/>
          <w:color w:val="000000"/>
          <w:sz w:val="20"/>
          <w:szCs w:val="20"/>
          <w:lang w:val="en-US"/>
        </w:rPr>
        <w:t xml:space="preserve"> (The Bible Speaks Today Series) by Alec Motyer (Inter-Varsity Press, Nottingham, England, 1984)</w:t>
      </w:r>
    </w:p>
    <w:p w14:paraId="07DCB070" w14:textId="77777777" w:rsidR="004B0213" w:rsidRPr="004013B8" w:rsidRDefault="004B0213" w:rsidP="004B0213">
      <w:pPr>
        <w:spacing w:after="0" w:line="240" w:lineRule="auto"/>
        <w:ind w:right="-1077"/>
        <w:rPr>
          <w:rFonts w:ascii="Arial" w:eastAsia="Times New Roman" w:hAnsi="Arial" w:cs="Arial"/>
          <w:bCs/>
          <w:iCs/>
          <w:color w:val="000000"/>
          <w:sz w:val="24"/>
          <w:szCs w:val="24"/>
          <w:lang w:val="en-US"/>
        </w:rPr>
      </w:pPr>
      <w:r w:rsidRPr="004013B8">
        <w:rPr>
          <w:rFonts w:ascii="Arial" w:eastAsia="Times New Roman" w:hAnsi="Arial" w:cs="Arial"/>
          <w:bCs/>
          <w:i/>
          <w:iCs/>
          <w:color w:val="000000"/>
          <w:sz w:val="20"/>
          <w:szCs w:val="20"/>
          <w:lang w:val="en-US"/>
        </w:rPr>
        <w:t xml:space="preserve">The Holy Bible (New International Version) </w:t>
      </w:r>
      <w:r w:rsidRPr="004013B8">
        <w:rPr>
          <w:rFonts w:ascii="Arial" w:eastAsia="Times New Roman" w:hAnsi="Arial" w:cs="Arial"/>
          <w:bCs/>
          <w:iCs/>
          <w:color w:val="000000"/>
          <w:sz w:val="20"/>
          <w:szCs w:val="20"/>
          <w:lang w:val="en-US"/>
        </w:rPr>
        <w:t>(International Bible Society, Colorado Springs, CO., USA, 1984)</w:t>
      </w:r>
    </w:p>
    <w:p w14:paraId="38695BAE" w14:textId="77777777" w:rsidR="004B0213" w:rsidRPr="004013B8" w:rsidRDefault="004B0213" w:rsidP="004B021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The Prison Letters</w:t>
      </w:r>
      <w:r w:rsidRPr="004013B8">
        <w:rPr>
          <w:rFonts w:ascii="Arial" w:eastAsia="Times New Roman" w:hAnsi="Arial" w:cs="Arial"/>
          <w:bCs/>
          <w:iCs/>
          <w:color w:val="000000"/>
          <w:sz w:val="20"/>
          <w:szCs w:val="20"/>
          <w:lang w:val="en-US"/>
        </w:rPr>
        <w:t xml:space="preserve"> (Paul for Everyone) by Tom Wright (SPCK, London, 2004)</w:t>
      </w:r>
    </w:p>
    <w:p w14:paraId="3CEEF562" w14:textId="77777777" w:rsidR="004B0213" w:rsidRPr="004013B8" w:rsidRDefault="004B0213" w:rsidP="004B0213">
      <w:pPr>
        <w:spacing w:after="0" w:line="240" w:lineRule="auto"/>
        <w:ind w:right="-1077"/>
        <w:rPr>
          <w:rFonts w:ascii="Arial" w:eastAsia="Times New Roman" w:hAnsi="Arial" w:cs="Arial"/>
          <w:bCs/>
          <w:iCs/>
          <w:color w:val="000000"/>
          <w:sz w:val="20"/>
          <w:szCs w:val="20"/>
          <w:lang w:val="en-US"/>
        </w:rPr>
      </w:pPr>
      <w:r w:rsidRPr="004013B8">
        <w:rPr>
          <w:rFonts w:ascii="Arial" w:eastAsia="Times New Roman" w:hAnsi="Arial" w:cs="Arial"/>
          <w:bCs/>
          <w:i/>
          <w:iCs/>
          <w:color w:val="000000"/>
          <w:sz w:val="20"/>
          <w:szCs w:val="20"/>
          <w:lang w:val="en-US"/>
        </w:rPr>
        <w:t xml:space="preserve">Vine’s Complete Expository Dictionary of Old and New Testament Words </w:t>
      </w:r>
      <w:r w:rsidRPr="004013B8">
        <w:rPr>
          <w:rFonts w:ascii="Arial" w:eastAsia="Times New Roman" w:hAnsi="Arial" w:cs="Arial"/>
          <w:bCs/>
          <w:iCs/>
          <w:color w:val="000000"/>
          <w:sz w:val="20"/>
          <w:szCs w:val="20"/>
          <w:lang w:val="en-US"/>
        </w:rPr>
        <w:t>by W. E. Vine (Thomas Nelson, Nashville, TN, 1996)</w:t>
      </w:r>
    </w:p>
    <w:p w14:paraId="15FC33FF" w14:textId="78EF72F7" w:rsidR="004B0213" w:rsidRDefault="004B0213" w:rsidP="00EA7D09">
      <w:pPr>
        <w:pStyle w:val="NoSpacing"/>
        <w:ind w:right="-850"/>
        <w:rPr>
          <w:rStyle w:val="text"/>
          <w:rFonts w:ascii="Arial" w:hAnsi="Arial" w:cs="Arial"/>
          <w:color w:val="000000"/>
          <w:sz w:val="20"/>
          <w:szCs w:val="20"/>
          <w:shd w:val="clear" w:color="auto" w:fill="FFFFFF"/>
        </w:rPr>
      </w:pPr>
    </w:p>
    <w:p w14:paraId="151A66E4" w14:textId="30EA07BB" w:rsidR="00FD5083" w:rsidRDefault="00FD5083" w:rsidP="00EA7D09">
      <w:pPr>
        <w:pStyle w:val="NoSpacing"/>
        <w:ind w:right="-850"/>
        <w:rPr>
          <w:rStyle w:val="text"/>
          <w:rFonts w:ascii="Arial" w:hAnsi="Arial" w:cs="Arial"/>
          <w:color w:val="000000"/>
          <w:sz w:val="20"/>
          <w:szCs w:val="20"/>
          <w:shd w:val="clear" w:color="auto" w:fill="FFFFFF"/>
        </w:rPr>
      </w:pPr>
    </w:p>
    <w:p w14:paraId="1D374EAD" w14:textId="77777777" w:rsidR="00FD5083" w:rsidRPr="004B0213" w:rsidRDefault="00FD5083" w:rsidP="00EA7D09">
      <w:pPr>
        <w:pStyle w:val="NoSpacing"/>
        <w:ind w:right="-850"/>
        <w:rPr>
          <w:rStyle w:val="text"/>
          <w:rFonts w:ascii="Arial" w:hAnsi="Arial" w:cs="Arial"/>
          <w:color w:val="000000"/>
          <w:sz w:val="20"/>
          <w:szCs w:val="20"/>
          <w:shd w:val="clear" w:color="auto" w:fill="FFFFFF"/>
        </w:rPr>
      </w:pPr>
    </w:p>
    <w:p w14:paraId="6DDB4D5D" w14:textId="1133D4AF" w:rsidR="005B498F" w:rsidRDefault="005B498F" w:rsidP="00EA7D09">
      <w:pPr>
        <w:pStyle w:val="NoSpacing"/>
        <w:ind w:right="-850"/>
        <w:rPr>
          <w:rStyle w:val="text"/>
          <w:rFonts w:ascii="Arial" w:hAnsi="Arial" w:cs="Arial"/>
          <w:color w:val="000000"/>
          <w:sz w:val="20"/>
          <w:szCs w:val="20"/>
          <w:shd w:val="clear" w:color="auto" w:fill="FFFFFF"/>
        </w:rPr>
      </w:pPr>
    </w:p>
    <w:p w14:paraId="0C7306A2" w14:textId="77777777" w:rsidR="005B498F" w:rsidRDefault="005B498F" w:rsidP="00EA7D09">
      <w:pPr>
        <w:pStyle w:val="NoSpacing"/>
        <w:ind w:right="-850"/>
        <w:rPr>
          <w:rStyle w:val="text"/>
          <w:rFonts w:ascii="Arial" w:hAnsi="Arial" w:cs="Arial"/>
          <w:color w:val="000000"/>
          <w:sz w:val="20"/>
          <w:szCs w:val="20"/>
          <w:shd w:val="clear" w:color="auto" w:fill="FFFFFF"/>
        </w:rPr>
      </w:pPr>
    </w:p>
    <w:p w14:paraId="4BAEA181" w14:textId="0576AD81" w:rsidR="0041469A" w:rsidRDefault="0041469A" w:rsidP="00EA7D09">
      <w:pPr>
        <w:pStyle w:val="NoSpacing"/>
        <w:ind w:right="-850"/>
        <w:rPr>
          <w:rStyle w:val="text"/>
          <w:rFonts w:ascii="Arial" w:hAnsi="Arial" w:cs="Arial"/>
          <w:color w:val="000000"/>
          <w:sz w:val="20"/>
          <w:szCs w:val="20"/>
          <w:shd w:val="clear" w:color="auto" w:fill="FFFFFF"/>
        </w:rPr>
      </w:pPr>
    </w:p>
    <w:p w14:paraId="34EAE6F6" w14:textId="77777777" w:rsidR="0041469A" w:rsidRPr="0041469A" w:rsidRDefault="0041469A" w:rsidP="00EA7D09">
      <w:pPr>
        <w:pStyle w:val="NoSpacing"/>
        <w:ind w:right="-850"/>
        <w:rPr>
          <w:rStyle w:val="text"/>
          <w:rFonts w:ascii="Arial" w:hAnsi="Arial" w:cs="Arial"/>
          <w:color w:val="000000"/>
          <w:sz w:val="20"/>
          <w:szCs w:val="20"/>
          <w:shd w:val="clear" w:color="auto" w:fill="FFFFFF"/>
        </w:rPr>
      </w:pPr>
    </w:p>
    <w:p w14:paraId="4F5FA467" w14:textId="647B1CCD" w:rsidR="001B023C" w:rsidRDefault="001B023C" w:rsidP="00EA7D09">
      <w:pPr>
        <w:pStyle w:val="NoSpacing"/>
        <w:ind w:right="-850"/>
        <w:rPr>
          <w:rStyle w:val="text"/>
          <w:rFonts w:ascii="Arial" w:hAnsi="Arial" w:cs="Arial"/>
          <w:color w:val="000000"/>
          <w:sz w:val="20"/>
          <w:szCs w:val="20"/>
          <w:shd w:val="clear" w:color="auto" w:fill="FFFFFF"/>
        </w:rPr>
      </w:pPr>
    </w:p>
    <w:p w14:paraId="620CC0B5" w14:textId="77777777" w:rsidR="001B023C" w:rsidRDefault="001B023C" w:rsidP="00EA7D09">
      <w:pPr>
        <w:pStyle w:val="NoSpacing"/>
        <w:ind w:right="-850"/>
        <w:rPr>
          <w:rStyle w:val="text"/>
          <w:rFonts w:ascii="Arial" w:hAnsi="Arial" w:cs="Arial"/>
          <w:color w:val="000000"/>
          <w:sz w:val="20"/>
          <w:szCs w:val="20"/>
          <w:shd w:val="clear" w:color="auto" w:fill="FFFFFF"/>
        </w:rPr>
      </w:pPr>
    </w:p>
    <w:p w14:paraId="3B6069C7" w14:textId="7CC6DCAB" w:rsidR="00153EDE" w:rsidRDefault="00153EDE" w:rsidP="00EA7D09">
      <w:pPr>
        <w:pStyle w:val="NoSpacing"/>
        <w:ind w:right="-850"/>
        <w:rPr>
          <w:rStyle w:val="text"/>
          <w:rFonts w:ascii="Arial" w:hAnsi="Arial" w:cs="Arial"/>
          <w:color w:val="000000"/>
          <w:sz w:val="20"/>
          <w:szCs w:val="20"/>
          <w:shd w:val="clear" w:color="auto" w:fill="FFFFFF"/>
        </w:rPr>
      </w:pPr>
    </w:p>
    <w:p w14:paraId="740C831B" w14:textId="77777777" w:rsidR="00153EDE" w:rsidRDefault="00153EDE" w:rsidP="00EA7D09">
      <w:pPr>
        <w:pStyle w:val="NoSpacing"/>
        <w:ind w:right="-850"/>
        <w:rPr>
          <w:rStyle w:val="text"/>
          <w:rFonts w:ascii="Arial" w:hAnsi="Arial" w:cs="Arial"/>
          <w:color w:val="000000"/>
          <w:sz w:val="20"/>
          <w:szCs w:val="20"/>
          <w:shd w:val="clear" w:color="auto" w:fill="FFFFFF"/>
        </w:rPr>
      </w:pPr>
    </w:p>
    <w:p w14:paraId="44E13BFD" w14:textId="0FC73E4B" w:rsidR="00171665" w:rsidRDefault="00171665" w:rsidP="00EA7D09">
      <w:pPr>
        <w:pStyle w:val="NoSpacing"/>
        <w:ind w:right="-850"/>
        <w:rPr>
          <w:rStyle w:val="text"/>
          <w:rFonts w:ascii="Arial" w:hAnsi="Arial" w:cs="Arial"/>
          <w:color w:val="000000"/>
          <w:sz w:val="20"/>
          <w:szCs w:val="20"/>
          <w:shd w:val="clear" w:color="auto" w:fill="FFFFFF"/>
        </w:rPr>
      </w:pPr>
    </w:p>
    <w:p w14:paraId="69AD6D81" w14:textId="77777777" w:rsidR="00171665" w:rsidRPr="005745B7" w:rsidRDefault="00171665" w:rsidP="00EA7D09">
      <w:pPr>
        <w:pStyle w:val="NoSpacing"/>
        <w:ind w:right="-850"/>
        <w:rPr>
          <w:rStyle w:val="text"/>
          <w:rFonts w:ascii="Arial" w:hAnsi="Arial" w:cs="Arial"/>
          <w:color w:val="000000"/>
          <w:sz w:val="20"/>
          <w:szCs w:val="20"/>
          <w:shd w:val="clear" w:color="auto" w:fill="FFFFFF"/>
        </w:rPr>
      </w:pPr>
    </w:p>
    <w:p w14:paraId="3BBB6B9B" w14:textId="77777777" w:rsidR="005745B7" w:rsidRPr="005745B7" w:rsidRDefault="005745B7" w:rsidP="00EA7D09">
      <w:pPr>
        <w:pStyle w:val="NoSpacing"/>
        <w:ind w:right="-850"/>
        <w:rPr>
          <w:rStyle w:val="text"/>
          <w:rFonts w:ascii="Arial" w:hAnsi="Arial" w:cs="Arial"/>
          <w:color w:val="000000"/>
          <w:sz w:val="20"/>
          <w:szCs w:val="20"/>
          <w:shd w:val="clear" w:color="auto" w:fill="FFFFFF"/>
        </w:rPr>
      </w:pPr>
    </w:p>
    <w:p w14:paraId="2B58D011" w14:textId="135B96F8" w:rsidR="005745B7" w:rsidRPr="005745B7" w:rsidRDefault="005745B7" w:rsidP="00EA7D09">
      <w:pPr>
        <w:pStyle w:val="NoSpacing"/>
        <w:ind w:right="-850"/>
        <w:rPr>
          <w:rStyle w:val="text"/>
          <w:rFonts w:ascii="Arial" w:hAnsi="Arial" w:cs="Arial"/>
          <w:color w:val="000000"/>
          <w:sz w:val="20"/>
          <w:szCs w:val="20"/>
          <w:shd w:val="clear" w:color="auto" w:fill="FFFFFF"/>
        </w:rPr>
      </w:pPr>
      <w:r>
        <w:rPr>
          <w:rStyle w:val="text"/>
          <w:rFonts w:ascii="Arial" w:hAnsi="Arial" w:cs="Arial"/>
          <w:i/>
          <w:color w:val="000000"/>
          <w:sz w:val="20"/>
          <w:szCs w:val="20"/>
          <w:shd w:val="clear" w:color="auto" w:fill="FFFFFF"/>
        </w:rPr>
        <w:t xml:space="preserve"> </w:t>
      </w:r>
    </w:p>
    <w:p w14:paraId="3AC9218C" w14:textId="77777777" w:rsidR="00D82FC4" w:rsidRPr="00D82FC4" w:rsidRDefault="00D82FC4" w:rsidP="00EA7D09">
      <w:pPr>
        <w:pStyle w:val="NoSpacing"/>
        <w:ind w:right="-850"/>
        <w:rPr>
          <w:rStyle w:val="text"/>
          <w:rFonts w:ascii="Arial" w:hAnsi="Arial" w:cs="Arial"/>
          <w:color w:val="000000"/>
          <w:sz w:val="20"/>
          <w:szCs w:val="20"/>
          <w:shd w:val="clear" w:color="auto" w:fill="FFFFFF"/>
        </w:rPr>
      </w:pPr>
    </w:p>
    <w:p w14:paraId="19D31A43" w14:textId="77777777" w:rsidR="001511EC" w:rsidRPr="001511EC" w:rsidRDefault="001511EC" w:rsidP="001511EC">
      <w:pPr>
        <w:rPr>
          <w:rStyle w:val="text"/>
          <w:rFonts w:ascii="Arial" w:hAnsi="Arial" w:cs="Arial"/>
          <w:b/>
          <w:color w:val="000000"/>
          <w:sz w:val="20"/>
          <w:szCs w:val="20"/>
          <w:shd w:val="clear" w:color="auto" w:fill="FFFFFF"/>
        </w:rPr>
      </w:pPr>
    </w:p>
    <w:p w14:paraId="52A33356" w14:textId="77777777" w:rsidR="001511EC" w:rsidRPr="001511EC" w:rsidRDefault="001511EC" w:rsidP="001511EC">
      <w:pPr>
        <w:pStyle w:val="NoSpacing"/>
      </w:pPr>
    </w:p>
    <w:sectPr w:rsidR="001511EC" w:rsidRPr="00151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1EC"/>
    <w:rsid w:val="000334D6"/>
    <w:rsid w:val="000A1A0E"/>
    <w:rsid w:val="000A1C1F"/>
    <w:rsid w:val="001511EC"/>
    <w:rsid w:val="00153EDE"/>
    <w:rsid w:val="00171665"/>
    <w:rsid w:val="001B023C"/>
    <w:rsid w:val="00274715"/>
    <w:rsid w:val="002E25C8"/>
    <w:rsid w:val="003463B5"/>
    <w:rsid w:val="00391BAA"/>
    <w:rsid w:val="0041469A"/>
    <w:rsid w:val="004B0213"/>
    <w:rsid w:val="004B10D5"/>
    <w:rsid w:val="00517219"/>
    <w:rsid w:val="00517B41"/>
    <w:rsid w:val="005745B7"/>
    <w:rsid w:val="005B498F"/>
    <w:rsid w:val="005C35D0"/>
    <w:rsid w:val="00713FCC"/>
    <w:rsid w:val="007360FB"/>
    <w:rsid w:val="007873F2"/>
    <w:rsid w:val="007A296B"/>
    <w:rsid w:val="007F7834"/>
    <w:rsid w:val="00851E88"/>
    <w:rsid w:val="0086089D"/>
    <w:rsid w:val="008E3774"/>
    <w:rsid w:val="008F629E"/>
    <w:rsid w:val="00AA67F8"/>
    <w:rsid w:val="00AF333D"/>
    <w:rsid w:val="00B40205"/>
    <w:rsid w:val="00B4093C"/>
    <w:rsid w:val="00C36DAA"/>
    <w:rsid w:val="00C54494"/>
    <w:rsid w:val="00C93837"/>
    <w:rsid w:val="00D756B6"/>
    <w:rsid w:val="00D82FC4"/>
    <w:rsid w:val="00E0139E"/>
    <w:rsid w:val="00E02A10"/>
    <w:rsid w:val="00EA7D09"/>
    <w:rsid w:val="00F43810"/>
    <w:rsid w:val="00F5020E"/>
    <w:rsid w:val="00FD50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BFB3"/>
  <w15:chartTrackingRefBased/>
  <w15:docId w15:val="{7E145334-A0E7-4907-B964-CAA77299C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2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511EC"/>
  </w:style>
  <w:style w:type="character" w:styleId="Hyperlink">
    <w:name w:val="Hyperlink"/>
    <w:basedOn w:val="DefaultParagraphFont"/>
    <w:uiPriority w:val="99"/>
    <w:semiHidden/>
    <w:unhideWhenUsed/>
    <w:rsid w:val="001511EC"/>
    <w:rPr>
      <w:color w:val="0000FF"/>
      <w:u w:val="single"/>
    </w:rPr>
  </w:style>
  <w:style w:type="paragraph" w:styleId="NoSpacing">
    <w:name w:val="No Spacing"/>
    <w:uiPriority w:val="1"/>
    <w:qFormat/>
    <w:rsid w:val="001511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3</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Wilson</dc:creator>
  <cp:keywords/>
  <dc:description/>
  <cp:lastModifiedBy>Geoff Wilson</cp:lastModifiedBy>
  <cp:revision>15</cp:revision>
  <dcterms:created xsi:type="dcterms:W3CDTF">2018-06-14T05:39:00Z</dcterms:created>
  <dcterms:modified xsi:type="dcterms:W3CDTF">2018-12-27T01:26:00Z</dcterms:modified>
</cp:coreProperties>
</file>