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383F2" w14:textId="77777777" w:rsidR="006F2661" w:rsidRPr="006F2661" w:rsidRDefault="006F2661" w:rsidP="006F2661">
      <w:pPr>
        <w:pStyle w:val="NoSpacing"/>
        <w:ind w:right="-680"/>
        <w:jc w:val="center"/>
        <w:rPr>
          <w:rFonts w:ascii="Arial" w:hAnsi="Arial" w:cs="Arial"/>
          <w:b/>
          <w:sz w:val="20"/>
          <w:szCs w:val="20"/>
        </w:rPr>
      </w:pPr>
      <w:r w:rsidRPr="006F2661">
        <w:rPr>
          <w:rFonts w:ascii="Arial" w:hAnsi="Arial" w:cs="Arial"/>
          <w:b/>
          <w:sz w:val="20"/>
          <w:szCs w:val="20"/>
        </w:rPr>
        <w:t>TIMOTHY AND PAUL TO COME LATER</w:t>
      </w:r>
    </w:p>
    <w:p w14:paraId="03DC3162" w14:textId="77777777" w:rsidR="006F2661" w:rsidRDefault="006F2661" w:rsidP="006F2661">
      <w:pPr>
        <w:pStyle w:val="NoSpacing"/>
        <w:ind w:right="-680"/>
        <w:rPr>
          <w:rStyle w:val="text"/>
          <w:rFonts w:ascii="Arial" w:hAnsi="Arial" w:cs="Arial"/>
          <w:b/>
          <w:bCs/>
          <w:i/>
          <w:color w:val="000000"/>
          <w:sz w:val="20"/>
          <w:szCs w:val="20"/>
          <w:shd w:val="clear" w:color="auto" w:fill="FFFFFF"/>
          <w:vertAlign w:val="superscript"/>
        </w:rPr>
      </w:pPr>
    </w:p>
    <w:p w14:paraId="08710C73" w14:textId="17866276" w:rsidR="00E91531" w:rsidRDefault="006F2661" w:rsidP="006F2661">
      <w:pPr>
        <w:pStyle w:val="NoSpacing"/>
        <w:ind w:right="-680"/>
        <w:rPr>
          <w:rStyle w:val="text"/>
          <w:rFonts w:ascii="Arial" w:hAnsi="Arial" w:cs="Arial"/>
          <w:b/>
          <w:i/>
          <w:color w:val="000000"/>
          <w:sz w:val="20"/>
          <w:szCs w:val="20"/>
          <w:shd w:val="clear" w:color="auto" w:fill="FFFFFF"/>
        </w:rPr>
      </w:pPr>
      <w:r w:rsidRPr="006F2661">
        <w:rPr>
          <w:rStyle w:val="text"/>
          <w:rFonts w:ascii="Arial" w:hAnsi="Arial" w:cs="Arial"/>
          <w:b/>
          <w:bCs/>
          <w:i/>
          <w:color w:val="000000"/>
          <w:sz w:val="20"/>
          <w:szCs w:val="20"/>
          <w:shd w:val="clear" w:color="auto" w:fill="FFFFFF"/>
          <w:vertAlign w:val="superscript"/>
        </w:rPr>
        <w:t>19 </w:t>
      </w:r>
      <w:r w:rsidRPr="006F2661">
        <w:rPr>
          <w:rStyle w:val="text"/>
          <w:rFonts w:ascii="Arial" w:hAnsi="Arial" w:cs="Arial"/>
          <w:b/>
          <w:i/>
          <w:color w:val="000000"/>
          <w:sz w:val="20"/>
          <w:szCs w:val="20"/>
          <w:shd w:val="clear" w:color="auto" w:fill="FFFFFF"/>
        </w:rPr>
        <w:t>I hope in the Lord Jesus to send Timothy to you soon, </w:t>
      </w:r>
      <w:bookmarkStart w:id="0" w:name="_Hlk533078122"/>
      <w:r w:rsidRPr="006F2661">
        <w:rPr>
          <w:rStyle w:val="text"/>
          <w:rFonts w:ascii="Arial" w:hAnsi="Arial" w:cs="Arial"/>
          <w:b/>
          <w:i/>
          <w:color w:val="000000"/>
          <w:sz w:val="20"/>
          <w:szCs w:val="20"/>
          <w:shd w:val="clear" w:color="auto" w:fill="FFFFFF"/>
        </w:rPr>
        <w:t>that I also may be cheered when I receive news about you</w:t>
      </w:r>
      <w:bookmarkEnd w:id="0"/>
      <w:r w:rsidRPr="006F2661">
        <w:rPr>
          <w:rStyle w:val="text"/>
          <w:rFonts w:ascii="Arial" w:hAnsi="Arial" w:cs="Arial"/>
          <w:b/>
          <w:i/>
          <w:color w:val="000000"/>
          <w:sz w:val="20"/>
          <w:szCs w:val="20"/>
          <w:shd w:val="clear" w:color="auto" w:fill="FFFFFF"/>
        </w:rPr>
        <w:t>.</w:t>
      </w:r>
      <w:r w:rsidRPr="006F2661">
        <w:rPr>
          <w:rFonts w:ascii="Arial" w:hAnsi="Arial" w:cs="Arial"/>
          <w:b/>
          <w:i/>
          <w:sz w:val="20"/>
          <w:szCs w:val="20"/>
          <w:shd w:val="clear" w:color="auto" w:fill="FFFFFF"/>
        </w:rPr>
        <w:t> </w:t>
      </w:r>
      <w:r w:rsidRPr="006F2661">
        <w:rPr>
          <w:rStyle w:val="text"/>
          <w:rFonts w:ascii="Arial" w:hAnsi="Arial" w:cs="Arial"/>
          <w:b/>
          <w:bCs/>
          <w:i/>
          <w:color w:val="000000"/>
          <w:sz w:val="20"/>
          <w:szCs w:val="20"/>
          <w:shd w:val="clear" w:color="auto" w:fill="FFFFFF"/>
          <w:vertAlign w:val="superscript"/>
        </w:rPr>
        <w:t>20 </w:t>
      </w:r>
      <w:bookmarkStart w:id="1" w:name="_Hlk533078354"/>
      <w:r w:rsidRPr="006F2661">
        <w:rPr>
          <w:rStyle w:val="text"/>
          <w:rFonts w:ascii="Arial" w:hAnsi="Arial" w:cs="Arial"/>
          <w:b/>
          <w:i/>
          <w:color w:val="000000"/>
          <w:sz w:val="20"/>
          <w:szCs w:val="20"/>
          <w:shd w:val="clear" w:color="auto" w:fill="FFFFFF"/>
        </w:rPr>
        <w:t>I have no one else like him</w:t>
      </w:r>
      <w:bookmarkStart w:id="2" w:name="_Hlk533078866"/>
      <w:bookmarkEnd w:id="1"/>
      <w:r w:rsidRPr="006F2661">
        <w:rPr>
          <w:rStyle w:val="text"/>
          <w:rFonts w:ascii="Arial" w:hAnsi="Arial" w:cs="Arial"/>
          <w:b/>
          <w:i/>
          <w:color w:val="000000"/>
          <w:sz w:val="20"/>
          <w:szCs w:val="20"/>
          <w:shd w:val="clear" w:color="auto" w:fill="FFFFFF"/>
        </w:rPr>
        <w:t xml:space="preserve">, who </w:t>
      </w:r>
      <w:r w:rsidR="00B068AD">
        <w:rPr>
          <w:rStyle w:val="text"/>
          <w:rFonts w:ascii="Arial" w:hAnsi="Arial" w:cs="Arial"/>
          <w:b/>
          <w:i/>
          <w:color w:val="000000"/>
          <w:sz w:val="20"/>
          <w:szCs w:val="20"/>
          <w:shd w:val="clear" w:color="auto" w:fill="FFFFFF"/>
        </w:rPr>
        <w:t>takes a</w:t>
      </w:r>
      <w:r w:rsidRPr="006F2661">
        <w:rPr>
          <w:rStyle w:val="text"/>
          <w:rFonts w:ascii="Arial" w:hAnsi="Arial" w:cs="Arial"/>
          <w:b/>
          <w:i/>
          <w:color w:val="000000"/>
          <w:sz w:val="20"/>
          <w:szCs w:val="20"/>
          <w:shd w:val="clear" w:color="auto" w:fill="FFFFFF"/>
        </w:rPr>
        <w:t xml:space="preserve"> genuine </w:t>
      </w:r>
      <w:r w:rsidR="00B068AD">
        <w:rPr>
          <w:rStyle w:val="text"/>
          <w:rFonts w:ascii="Arial" w:hAnsi="Arial" w:cs="Arial"/>
          <w:b/>
          <w:i/>
          <w:color w:val="000000"/>
          <w:sz w:val="20"/>
          <w:szCs w:val="20"/>
          <w:shd w:val="clear" w:color="auto" w:fill="FFFFFF"/>
        </w:rPr>
        <w:t>interest in</w:t>
      </w:r>
      <w:r w:rsidRPr="006F2661">
        <w:rPr>
          <w:rStyle w:val="text"/>
          <w:rFonts w:ascii="Arial" w:hAnsi="Arial" w:cs="Arial"/>
          <w:b/>
          <w:i/>
          <w:color w:val="000000"/>
          <w:sz w:val="20"/>
          <w:szCs w:val="20"/>
          <w:shd w:val="clear" w:color="auto" w:fill="FFFFFF"/>
        </w:rPr>
        <w:t xml:space="preserve"> your welfare</w:t>
      </w:r>
      <w:bookmarkEnd w:id="2"/>
      <w:r w:rsidRPr="006F2661">
        <w:rPr>
          <w:rStyle w:val="text"/>
          <w:rFonts w:ascii="Arial" w:hAnsi="Arial" w:cs="Arial"/>
          <w:b/>
          <w:i/>
          <w:color w:val="000000"/>
          <w:sz w:val="20"/>
          <w:szCs w:val="20"/>
          <w:shd w:val="clear" w:color="auto" w:fill="FFFFFF"/>
        </w:rPr>
        <w:t>.</w:t>
      </w:r>
      <w:r w:rsidRPr="006F2661">
        <w:rPr>
          <w:rFonts w:ascii="Arial" w:hAnsi="Arial" w:cs="Arial"/>
          <w:b/>
          <w:i/>
          <w:sz w:val="20"/>
          <w:szCs w:val="20"/>
          <w:shd w:val="clear" w:color="auto" w:fill="FFFFFF"/>
        </w:rPr>
        <w:t> </w:t>
      </w:r>
      <w:r w:rsidRPr="006F2661">
        <w:rPr>
          <w:rStyle w:val="text"/>
          <w:rFonts w:ascii="Arial" w:hAnsi="Arial" w:cs="Arial"/>
          <w:b/>
          <w:bCs/>
          <w:i/>
          <w:color w:val="000000"/>
          <w:sz w:val="20"/>
          <w:szCs w:val="20"/>
          <w:shd w:val="clear" w:color="auto" w:fill="FFFFFF"/>
          <w:vertAlign w:val="superscript"/>
        </w:rPr>
        <w:t>21 </w:t>
      </w:r>
      <w:bookmarkStart w:id="3" w:name="_Hlk533078804"/>
      <w:r w:rsidRPr="006F2661">
        <w:rPr>
          <w:rStyle w:val="text"/>
          <w:rFonts w:ascii="Arial" w:hAnsi="Arial" w:cs="Arial"/>
          <w:b/>
          <w:i/>
          <w:color w:val="000000"/>
          <w:sz w:val="20"/>
          <w:szCs w:val="20"/>
          <w:shd w:val="clear" w:color="auto" w:fill="FFFFFF"/>
        </w:rPr>
        <w:t xml:space="preserve">For everyone looks out for </w:t>
      </w:r>
      <w:r w:rsidR="00B068AD">
        <w:rPr>
          <w:rStyle w:val="text"/>
          <w:rFonts w:ascii="Arial" w:hAnsi="Arial" w:cs="Arial"/>
          <w:b/>
          <w:i/>
          <w:color w:val="000000"/>
          <w:sz w:val="20"/>
          <w:szCs w:val="20"/>
          <w:shd w:val="clear" w:color="auto" w:fill="FFFFFF"/>
        </w:rPr>
        <w:t>his</w:t>
      </w:r>
      <w:r w:rsidRPr="006F2661">
        <w:rPr>
          <w:rStyle w:val="text"/>
          <w:rFonts w:ascii="Arial" w:hAnsi="Arial" w:cs="Arial"/>
          <w:b/>
          <w:i/>
          <w:color w:val="000000"/>
          <w:sz w:val="20"/>
          <w:szCs w:val="20"/>
          <w:shd w:val="clear" w:color="auto" w:fill="FFFFFF"/>
        </w:rPr>
        <w:t xml:space="preserve"> own interests, not those of Jesus Christ</w:t>
      </w:r>
      <w:bookmarkEnd w:id="3"/>
      <w:r w:rsidRPr="006F2661">
        <w:rPr>
          <w:rStyle w:val="text"/>
          <w:rFonts w:ascii="Arial" w:hAnsi="Arial" w:cs="Arial"/>
          <w:b/>
          <w:i/>
          <w:color w:val="000000"/>
          <w:sz w:val="20"/>
          <w:szCs w:val="20"/>
          <w:shd w:val="clear" w:color="auto" w:fill="FFFFFF"/>
        </w:rPr>
        <w:t>.</w:t>
      </w:r>
      <w:r w:rsidRPr="006F2661">
        <w:rPr>
          <w:rFonts w:ascii="Arial" w:hAnsi="Arial" w:cs="Arial"/>
          <w:b/>
          <w:i/>
          <w:sz w:val="20"/>
          <w:szCs w:val="20"/>
          <w:shd w:val="clear" w:color="auto" w:fill="FFFFFF"/>
        </w:rPr>
        <w:t> </w:t>
      </w:r>
      <w:r w:rsidRPr="006F2661">
        <w:rPr>
          <w:rStyle w:val="text"/>
          <w:rFonts w:ascii="Arial" w:hAnsi="Arial" w:cs="Arial"/>
          <w:b/>
          <w:bCs/>
          <w:i/>
          <w:color w:val="000000"/>
          <w:sz w:val="20"/>
          <w:szCs w:val="20"/>
          <w:shd w:val="clear" w:color="auto" w:fill="FFFFFF"/>
          <w:vertAlign w:val="superscript"/>
        </w:rPr>
        <w:t>22 </w:t>
      </w:r>
      <w:bookmarkStart w:id="4" w:name="_Hlk533084332"/>
      <w:r w:rsidRPr="006F2661">
        <w:rPr>
          <w:rStyle w:val="text"/>
          <w:rFonts w:ascii="Arial" w:hAnsi="Arial" w:cs="Arial"/>
          <w:b/>
          <w:i/>
          <w:color w:val="000000"/>
          <w:sz w:val="20"/>
          <w:szCs w:val="20"/>
          <w:shd w:val="clear" w:color="auto" w:fill="FFFFFF"/>
        </w:rPr>
        <w:t>But you know that Timothy has proved himself, because as a son with his father he has served with me in the work of the gospel</w:t>
      </w:r>
      <w:bookmarkEnd w:id="4"/>
      <w:r w:rsidRPr="006F2661">
        <w:rPr>
          <w:rStyle w:val="text"/>
          <w:rFonts w:ascii="Arial" w:hAnsi="Arial" w:cs="Arial"/>
          <w:b/>
          <w:i/>
          <w:color w:val="000000"/>
          <w:sz w:val="20"/>
          <w:szCs w:val="20"/>
          <w:shd w:val="clear" w:color="auto" w:fill="FFFFFF"/>
        </w:rPr>
        <w:t>.</w:t>
      </w:r>
      <w:r w:rsidRPr="006F2661">
        <w:rPr>
          <w:rFonts w:ascii="Arial" w:hAnsi="Arial" w:cs="Arial"/>
          <w:b/>
          <w:i/>
          <w:sz w:val="20"/>
          <w:szCs w:val="20"/>
          <w:shd w:val="clear" w:color="auto" w:fill="FFFFFF"/>
        </w:rPr>
        <w:t> </w:t>
      </w:r>
      <w:r w:rsidRPr="006F2661">
        <w:rPr>
          <w:rStyle w:val="text"/>
          <w:rFonts w:ascii="Arial" w:hAnsi="Arial" w:cs="Arial"/>
          <w:b/>
          <w:bCs/>
          <w:i/>
          <w:color w:val="000000"/>
          <w:sz w:val="20"/>
          <w:szCs w:val="20"/>
          <w:shd w:val="clear" w:color="auto" w:fill="FFFFFF"/>
          <w:vertAlign w:val="superscript"/>
        </w:rPr>
        <w:t>23 </w:t>
      </w:r>
      <w:r w:rsidRPr="006F2661">
        <w:rPr>
          <w:rStyle w:val="text"/>
          <w:rFonts w:ascii="Arial" w:hAnsi="Arial" w:cs="Arial"/>
          <w:b/>
          <w:i/>
          <w:color w:val="000000"/>
          <w:sz w:val="20"/>
          <w:szCs w:val="20"/>
          <w:shd w:val="clear" w:color="auto" w:fill="FFFFFF"/>
        </w:rPr>
        <w:t>I hope, therefore, to send him as soon as I see how things go with me.</w:t>
      </w:r>
      <w:r w:rsidRPr="006F2661">
        <w:rPr>
          <w:rFonts w:ascii="Arial" w:hAnsi="Arial" w:cs="Arial"/>
          <w:b/>
          <w:i/>
          <w:sz w:val="20"/>
          <w:szCs w:val="20"/>
          <w:shd w:val="clear" w:color="auto" w:fill="FFFFFF"/>
        </w:rPr>
        <w:t> </w:t>
      </w:r>
      <w:r w:rsidRPr="006F2661">
        <w:rPr>
          <w:rStyle w:val="text"/>
          <w:rFonts w:ascii="Arial" w:hAnsi="Arial" w:cs="Arial"/>
          <w:b/>
          <w:bCs/>
          <w:i/>
          <w:color w:val="000000"/>
          <w:sz w:val="20"/>
          <w:szCs w:val="20"/>
          <w:shd w:val="clear" w:color="auto" w:fill="FFFFFF"/>
          <w:vertAlign w:val="superscript"/>
        </w:rPr>
        <w:t>24 </w:t>
      </w:r>
      <w:bookmarkStart w:id="5" w:name="_Hlk533077244"/>
      <w:r w:rsidRPr="006F2661">
        <w:rPr>
          <w:rStyle w:val="text"/>
          <w:rFonts w:ascii="Arial" w:hAnsi="Arial" w:cs="Arial"/>
          <w:b/>
          <w:i/>
          <w:color w:val="000000"/>
          <w:sz w:val="20"/>
          <w:szCs w:val="20"/>
          <w:shd w:val="clear" w:color="auto" w:fill="FFFFFF"/>
        </w:rPr>
        <w:t>And I am confident in the Lord that I myself will come soon</w:t>
      </w:r>
      <w:bookmarkEnd w:id="5"/>
      <w:r w:rsidRPr="006F2661">
        <w:rPr>
          <w:rStyle w:val="text"/>
          <w:rFonts w:ascii="Arial" w:hAnsi="Arial" w:cs="Arial"/>
          <w:b/>
          <w:i/>
          <w:color w:val="000000"/>
          <w:sz w:val="20"/>
          <w:szCs w:val="20"/>
          <w:shd w:val="clear" w:color="auto" w:fill="FFFFFF"/>
        </w:rPr>
        <w:t>.</w:t>
      </w:r>
    </w:p>
    <w:p w14:paraId="2ACB2C7A" w14:textId="6C1DFD5F" w:rsidR="006F2661" w:rsidRDefault="00FD2586" w:rsidP="006F2661">
      <w:pPr>
        <w:pStyle w:val="NoSpacing"/>
        <w:ind w:right="-680"/>
        <w:rPr>
          <w:rFonts w:ascii="Arial" w:hAnsi="Arial" w:cs="Arial"/>
          <w:b/>
          <w:sz w:val="20"/>
          <w:szCs w:val="20"/>
        </w:rPr>
      </w:pPr>
      <w:r>
        <w:rPr>
          <w:rFonts w:ascii="Arial" w:hAnsi="Arial" w:cs="Arial"/>
          <w:b/>
          <w:i/>
          <w:sz w:val="20"/>
          <w:szCs w:val="20"/>
        </w:rPr>
        <w:t xml:space="preserve">                                                                                                                                    </w:t>
      </w:r>
      <w:r w:rsidRPr="00FD2586">
        <w:rPr>
          <w:rFonts w:ascii="Arial" w:hAnsi="Arial" w:cs="Arial"/>
          <w:b/>
          <w:sz w:val="20"/>
          <w:szCs w:val="20"/>
        </w:rPr>
        <w:t>Philippians 2:19-24</w:t>
      </w:r>
      <w:r w:rsidR="001D17EF">
        <w:rPr>
          <w:rFonts w:ascii="Arial" w:hAnsi="Arial" w:cs="Arial"/>
          <w:b/>
          <w:sz w:val="20"/>
          <w:szCs w:val="20"/>
        </w:rPr>
        <w:t xml:space="preserve"> (NIV)</w:t>
      </w:r>
    </w:p>
    <w:p w14:paraId="1A51BC9E" w14:textId="77777777" w:rsidR="00FD2586" w:rsidRPr="00FD2586" w:rsidRDefault="00FD2586" w:rsidP="006F2661">
      <w:pPr>
        <w:pStyle w:val="NoSpacing"/>
        <w:ind w:right="-680"/>
        <w:rPr>
          <w:rFonts w:ascii="Arial" w:hAnsi="Arial" w:cs="Arial"/>
          <w:b/>
          <w:sz w:val="20"/>
          <w:szCs w:val="20"/>
        </w:rPr>
      </w:pPr>
    </w:p>
    <w:p w14:paraId="588E859F" w14:textId="4F738D1B" w:rsidR="006F2661" w:rsidRDefault="00B068AD" w:rsidP="006F2661">
      <w:pPr>
        <w:pStyle w:val="NoSpacing"/>
        <w:ind w:right="-680"/>
        <w:rPr>
          <w:rFonts w:ascii="Arial" w:hAnsi="Arial" w:cs="Arial"/>
          <w:sz w:val="20"/>
          <w:szCs w:val="20"/>
        </w:rPr>
      </w:pPr>
      <w:r w:rsidRPr="00B068AD">
        <w:rPr>
          <w:rFonts w:ascii="Arial" w:hAnsi="Arial" w:cs="Arial"/>
          <w:sz w:val="20"/>
          <w:szCs w:val="20"/>
        </w:rPr>
        <w:t xml:space="preserve">Having informed the Philippians </w:t>
      </w:r>
      <w:r>
        <w:rPr>
          <w:rFonts w:ascii="Arial" w:hAnsi="Arial" w:cs="Arial"/>
          <w:sz w:val="20"/>
          <w:szCs w:val="20"/>
        </w:rPr>
        <w:t xml:space="preserve">about ‘his affairs’ (reflections on his imprisonment 1:12-26) and appealed to them regarding ‘their affairs’ (that they live worthy of the gospel 1:27 – 2:18), Paul now proceeds to </w:t>
      </w:r>
      <w:r w:rsidR="0027355D">
        <w:rPr>
          <w:rFonts w:ascii="Arial" w:hAnsi="Arial" w:cs="Arial"/>
          <w:sz w:val="20"/>
          <w:szCs w:val="20"/>
        </w:rPr>
        <w:t>‘</w:t>
      </w:r>
      <w:r>
        <w:rPr>
          <w:rFonts w:ascii="Arial" w:hAnsi="Arial" w:cs="Arial"/>
          <w:sz w:val="20"/>
          <w:szCs w:val="20"/>
        </w:rPr>
        <w:t>visits to Philippi</w:t>
      </w:r>
      <w:r w:rsidR="00BF3A6E">
        <w:rPr>
          <w:rFonts w:ascii="Arial" w:hAnsi="Arial" w:cs="Arial"/>
          <w:sz w:val="20"/>
          <w:szCs w:val="20"/>
        </w:rPr>
        <w:t>’</w:t>
      </w:r>
      <w:r>
        <w:rPr>
          <w:rFonts w:ascii="Arial" w:hAnsi="Arial" w:cs="Arial"/>
          <w:sz w:val="20"/>
          <w:szCs w:val="20"/>
        </w:rPr>
        <w:t xml:space="preserve"> – Timothy’s (2:19-23), his own (2:24) and Epaphroditus’ (2:25-30).</w:t>
      </w:r>
    </w:p>
    <w:p w14:paraId="1817E534" w14:textId="67C0ACAB" w:rsidR="00B068AD" w:rsidRDefault="00B068AD" w:rsidP="006F2661">
      <w:pPr>
        <w:pStyle w:val="NoSpacing"/>
        <w:ind w:right="-680"/>
        <w:rPr>
          <w:rFonts w:ascii="Arial" w:hAnsi="Arial" w:cs="Arial"/>
          <w:sz w:val="20"/>
          <w:szCs w:val="20"/>
        </w:rPr>
      </w:pPr>
    </w:p>
    <w:p w14:paraId="65ACFF79" w14:textId="01F8CAF2" w:rsidR="00B068AD" w:rsidRDefault="00B068AD" w:rsidP="006F2661">
      <w:pPr>
        <w:pStyle w:val="NoSpacing"/>
        <w:ind w:right="-680"/>
        <w:rPr>
          <w:rFonts w:ascii="Arial" w:hAnsi="Arial" w:cs="Arial"/>
          <w:sz w:val="20"/>
          <w:szCs w:val="20"/>
        </w:rPr>
      </w:pPr>
      <w:r>
        <w:rPr>
          <w:rFonts w:ascii="Arial" w:hAnsi="Arial" w:cs="Arial"/>
          <w:sz w:val="20"/>
          <w:szCs w:val="20"/>
        </w:rPr>
        <w:t xml:space="preserve">This larger passage (2:19-30) falls into two clear parts. First, here in 2:19-24, he hopes to send Timothy as soon as the outcome of his imprisonment has been decided. Expecting it to go in his favour, he is </w:t>
      </w:r>
      <w:r w:rsidRPr="00B068AD">
        <w:rPr>
          <w:rFonts w:ascii="Arial" w:hAnsi="Arial" w:cs="Arial"/>
          <w:i/>
          <w:sz w:val="20"/>
          <w:szCs w:val="20"/>
        </w:rPr>
        <w:t>‘confident in the Lord’</w:t>
      </w:r>
      <w:r>
        <w:rPr>
          <w:rFonts w:ascii="Arial" w:hAnsi="Arial" w:cs="Arial"/>
          <w:i/>
          <w:sz w:val="20"/>
          <w:szCs w:val="20"/>
        </w:rPr>
        <w:t xml:space="preserve"> </w:t>
      </w:r>
      <w:r>
        <w:rPr>
          <w:rFonts w:ascii="Arial" w:hAnsi="Arial" w:cs="Arial"/>
          <w:sz w:val="20"/>
          <w:szCs w:val="20"/>
        </w:rPr>
        <w:t>that he himself will come to them ‘</w:t>
      </w:r>
      <w:r w:rsidRPr="00B068AD">
        <w:rPr>
          <w:rFonts w:ascii="Arial" w:hAnsi="Arial" w:cs="Arial"/>
          <w:i/>
          <w:sz w:val="20"/>
          <w:szCs w:val="20"/>
        </w:rPr>
        <w:t>soon</w:t>
      </w:r>
      <w:r>
        <w:rPr>
          <w:rFonts w:ascii="Arial" w:hAnsi="Arial" w:cs="Arial"/>
          <w:sz w:val="20"/>
          <w:szCs w:val="20"/>
        </w:rPr>
        <w:t>.’ He expects to hear back from Timothy, however, before he comes (2:19)</w:t>
      </w:r>
      <w:r w:rsidR="00875CBC">
        <w:rPr>
          <w:rFonts w:ascii="Arial" w:hAnsi="Arial" w:cs="Arial"/>
          <w:sz w:val="20"/>
          <w:szCs w:val="20"/>
        </w:rPr>
        <w:t xml:space="preserve">. In the second </w:t>
      </w:r>
      <w:r w:rsidR="001D17EF">
        <w:rPr>
          <w:rFonts w:ascii="Arial" w:hAnsi="Arial" w:cs="Arial"/>
          <w:sz w:val="20"/>
          <w:szCs w:val="20"/>
        </w:rPr>
        <w:t xml:space="preserve">part </w:t>
      </w:r>
      <w:r w:rsidR="00875CBC">
        <w:rPr>
          <w:rFonts w:ascii="Arial" w:hAnsi="Arial" w:cs="Arial"/>
          <w:sz w:val="20"/>
          <w:szCs w:val="20"/>
        </w:rPr>
        <w:t>(2:25-30), Paul says that out of kindness to them, he has sent the now-recovered Epaphroditus on ahead with this letter.</w:t>
      </w:r>
    </w:p>
    <w:p w14:paraId="62DD61D2" w14:textId="61FEA767" w:rsidR="00BF3A6E" w:rsidRDefault="00BF3A6E" w:rsidP="006F2661">
      <w:pPr>
        <w:pStyle w:val="NoSpacing"/>
        <w:ind w:right="-680"/>
        <w:rPr>
          <w:rFonts w:ascii="Arial" w:hAnsi="Arial" w:cs="Arial"/>
          <w:sz w:val="20"/>
          <w:szCs w:val="20"/>
        </w:rPr>
      </w:pPr>
    </w:p>
    <w:p w14:paraId="5AC0E81A" w14:textId="77777777" w:rsidR="00B12906" w:rsidRDefault="00BF3A6E" w:rsidP="006F2661">
      <w:pPr>
        <w:pStyle w:val="NoSpacing"/>
        <w:ind w:right="-680"/>
        <w:rPr>
          <w:rFonts w:ascii="Arial" w:hAnsi="Arial" w:cs="Arial"/>
          <w:sz w:val="20"/>
          <w:szCs w:val="20"/>
        </w:rPr>
      </w:pPr>
      <w:r w:rsidRPr="00BF3A6E">
        <w:rPr>
          <w:rFonts w:ascii="Arial" w:hAnsi="Arial" w:cs="Arial"/>
          <w:i/>
          <w:sz w:val="20"/>
          <w:szCs w:val="20"/>
        </w:rPr>
        <w:t>‘I hope in the Lord Jesus to send Timothy to you soon, that I also may be cheered when I receive news about you’</w:t>
      </w:r>
      <w:r>
        <w:rPr>
          <w:rFonts w:ascii="Arial" w:hAnsi="Arial" w:cs="Arial"/>
          <w:i/>
          <w:sz w:val="20"/>
          <w:szCs w:val="20"/>
        </w:rPr>
        <w:t xml:space="preserve"> </w:t>
      </w:r>
      <w:r>
        <w:rPr>
          <w:rFonts w:ascii="Arial" w:hAnsi="Arial" w:cs="Arial"/>
          <w:sz w:val="20"/>
          <w:szCs w:val="20"/>
        </w:rPr>
        <w:t xml:space="preserve">(2:19). Having brought himself back into the picture at the end of the long exhortation, by reflecting on his and their respective suffering (2:17,18), Paul now returns to where the narrative left off in 1:26. </w:t>
      </w:r>
    </w:p>
    <w:p w14:paraId="310EAFA6" w14:textId="77777777" w:rsidR="00B12906" w:rsidRDefault="00B12906" w:rsidP="006F2661">
      <w:pPr>
        <w:pStyle w:val="NoSpacing"/>
        <w:ind w:right="-680"/>
        <w:rPr>
          <w:rFonts w:ascii="Arial" w:hAnsi="Arial" w:cs="Arial"/>
          <w:sz w:val="20"/>
          <w:szCs w:val="20"/>
        </w:rPr>
      </w:pPr>
    </w:p>
    <w:p w14:paraId="01690CC3" w14:textId="09D11C35" w:rsidR="00BF3A6E" w:rsidRDefault="00BF3A6E" w:rsidP="006F2661">
      <w:pPr>
        <w:pStyle w:val="NoSpacing"/>
        <w:ind w:right="-680"/>
        <w:rPr>
          <w:rFonts w:ascii="Arial" w:hAnsi="Arial" w:cs="Arial"/>
          <w:sz w:val="20"/>
          <w:szCs w:val="20"/>
        </w:rPr>
      </w:pPr>
      <w:r>
        <w:rPr>
          <w:rFonts w:ascii="Arial" w:hAnsi="Arial" w:cs="Arial"/>
          <w:sz w:val="20"/>
          <w:szCs w:val="20"/>
        </w:rPr>
        <w:t xml:space="preserve">This opening sentence gives Paul’s thought, </w:t>
      </w:r>
      <w:r w:rsidRPr="00BF3A6E">
        <w:rPr>
          <w:rFonts w:ascii="Arial" w:hAnsi="Arial" w:cs="Arial"/>
          <w:i/>
          <w:sz w:val="20"/>
          <w:szCs w:val="20"/>
        </w:rPr>
        <w:t xml:space="preserve">‘I hope … to send Timothy to you soon’ </w:t>
      </w:r>
      <w:r w:rsidRPr="00BF3A6E">
        <w:rPr>
          <w:rFonts w:ascii="Arial" w:hAnsi="Arial" w:cs="Arial"/>
          <w:sz w:val="20"/>
          <w:szCs w:val="20"/>
        </w:rPr>
        <w:t>and</w:t>
      </w:r>
      <w:r>
        <w:rPr>
          <w:rFonts w:ascii="Arial" w:hAnsi="Arial" w:cs="Arial"/>
          <w:sz w:val="20"/>
          <w:szCs w:val="20"/>
        </w:rPr>
        <w:t xml:space="preserve"> the reason,</w:t>
      </w:r>
      <w:r w:rsidRPr="00BF3A6E">
        <w:rPr>
          <w:rFonts w:ascii="Arial" w:hAnsi="Arial" w:cs="Arial"/>
          <w:i/>
          <w:sz w:val="20"/>
          <w:szCs w:val="20"/>
        </w:rPr>
        <w:t xml:space="preserve"> </w:t>
      </w:r>
      <w:r>
        <w:rPr>
          <w:rFonts w:ascii="Arial" w:hAnsi="Arial" w:cs="Arial"/>
          <w:i/>
          <w:sz w:val="20"/>
          <w:szCs w:val="20"/>
        </w:rPr>
        <w:t>‘</w:t>
      </w:r>
      <w:r w:rsidRPr="00BF3A6E">
        <w:rPr>
          <w:rFonts w:ascii="Arial" w:hAnsi="Arial" w:cs="Arial"/>
          <w:i/>
          <w:sz w:val="20"/>
          <w:szCs w:val="20"/>
        </w:rPr>
        <w:t>that I also may be cheered when I receive news about you</w:t>
      </w:r>
      <w:r>
        <w:rPr>
          <w:rFonts w:ascii="Arial" w:hAnsi="Arial" w:cs="Arial"/>
          <w:i/>
          <w:sz w:val="20"/>
          <w:szCs w:val="20"/>
        </w:rPr>
        <w:t>.</w:t>
      </w:r>
      <w:r w:rsidRPr="00BF3A6E">
        <w:rPr>
          <w:rFonts w:ascii="Arial" w:hAnsi="Arial" w:cs="Arial"/>
          <w:i/>
          <w:sz w:val="20"/>
          <w:szCs w:val="20"/>
        </w:rPr>
        <w:t>’</w:t>
      </w:r>
      <w:r>
        <w:rPr>
          <w:rFonts w:ascii="Arial" w:hAnsi="Arial" w:cs="Arial"/>
          <w:i/>
          <w:sz w:val="20"/>
          <w:szCs w:val="20"/>
        </w:rPr>
        <w:t xml:space="preserve"> </w:t>
      </w:r>
      <w:r>
        <w:rPr>
          <w:rFonts w:ascii="Arial" w:hAnsi="Arial" w:cs="Arial"/>
          <w:sz w:val="20"/>
          <w:szCs w:val="20"/>
        </w:rPr>
        <w:t>Because the outcome of his trial is still future, he ‘</w:t>
      </w:r>
      <w:r w:rsidRPr="00BF3A6E">
        <w:rPr>
          <w:rFonts w:ascii="Arial" w:hAnsi="Arial" w:cs="Arial"/>
          <w:i/>
          <w:sz w:val="20"/>
          <w:szCs w:val="20"/>
        </w:rPr>
        <w:t>hopes’</w:t>
      </w:r>
      <w:r>
        <w:rPr>
          <w:rFonts w:ascii="Arial" w:hAnsi="Arial" w:cs="Arial"/>
          <w:sz w:val="20"/>
          <w:szCs w:val="20"/>
        </w:rPr>
        <w:t xml:space="preserve"> to do this. This hope is qualified as ‘</w:t>
      </w:r>
      <w:r w:rsidRPr="00BF3A6E">
        <w:rPr>
          <w:rFonts w:ascii="Arial" w:hAnsi="Arial" w:cs="Arial"/>
          <w:i/>
          <w:sz w:val="20"/>
          <w:szCs w:val="20"/>
        </w:rPr>
        <w:t>in the Lord Jesus</w:t>
      </w:r>
      <w:r>
        <w:rPr>
          <w:rFonts w:ascii="Arial" w:hAnsi="Arial" w:cs="Arial"/>
          <w:i/>
          <w:sz w:val="20"/>
          <w:szCs w:val="20"/>
        </w:rPr>
        <w:t>.</w:t>
      </w:r>
      <w:r w:rsidRPr="00BF3A6E">
        <w:rPr>
          <w:rFonts w:ascii="Arial" w:hAnsi="Arial" w:cs="Arial"/>
          <w:i/>
          <w:sz w:val="20"/>
          <w:szCs w:val="20"/>
        </w:rPr>
        <w:t>’</w:t>
      </w:r>
      <w:r>
        <w:rPr>
          <w:rFonts w:ascii="Arial" w:hAnsi="Arial" w:cs="Arial"/>
          <w:i/>
          <w:sz w:val="20"/>
          <w:szCs w:val="20"/>
        </w:rPr>
        <w:t xml:space="preserve"> </w:t>
      </w:r>
      <w:r>
        <w:rPr>
          <w:rFonts w:ascii="Arial" w:hAnsi="Arial" w:cs="Arial"/>
          <w:sz w:val="20"/>
          <w:szCs w:val="20"/>
        </w:rPr>
        <w:t>As in 1:14 the emphasis is on the grounds for this hope.</w:t>
      </w:r>
      <w:r w:rsidR="00FD2586">
        <w:rPr>
          <w:rFonts w:ascii="Arial" w:hAnsi="Arial" w:cs="Arial"/>
          <w:sz w:val="20"/>
          <w:szCs w:val="20"/>
        </w:rPr>
        <w:t xml:space="preserve"> From the time he was ‘</w:t>
      </w:r>
      <w:r w:rsidR="00FD2586" w:rsidRPr="00FD2586">
        <w:rPr>
          <w:rFonts w:ascii="Arial" w:hAnsi="Arial" w:cs="Arial"/>
          <w:i/>
          <w:sz w:val="20"/>
          <w:szCs w:val="20"/>
        </w:rPr>
        <w:t>found’</w:t>
      </w:r>
      <w:r w:rsidR="00FD2586">
        <w:rPr>
          <w:rFonts w:ascii="Arial" w:hAnsi="Arial" w:cs="Arial"/>
          <w:sz w:val="20"/>
          <w:szCs w:val="20"/>
        </w:rPr>
        <w:t xml:space="preserve"> in Christ (3:9) and so Christ became his whole life (1:21), everything Paul thinks, says or does is based on his relationship with ‘</w:t>
      </w:r>
      <w:r w:rsidR="00FD2586" w:rsidRPr="00FD2586">
        <w:rPr>
          <w:rFonts w:ascii="Arial" w:hAnsi="Arial" w:cs="Arial"/>
          <w:i/>
          <w:sz w:val="20"/>
          <w:szCs w:val="20"/>
        </w:rPr>
        <w:t>the Lord Jesus</w:t>
      </w:r>
      <w:r w:rsidR="00FD2586">
        <w:rPr>
          <w:rFonts w:ascii="Arial" w:hAnsi="Arial" w:cs="Arial"/>
          <w:sz w:val="20"/>
          <w:szCs w:val="20"/>
        </w:rPr>
        <w:t>.’ Our term ‘I hope so’ carries very little confidence but Paul’s ‘</w:t>
      </w:r>
      <w:r w:rsidR="00FD2586" w:rsidRPr="00B12906">
        <w:rPr>
          <w:rFonts w:ascii="Arial" w:hAnsi="Arial" w:cs="Arial"/>
          <w:i/>
          <w:sz w:val="20"/>
          <w:szCs w:val="20"/>
        </w:rPr>
        <w:t>hope’</w:t>
      </w:r>
      <w:r w:rsidR="00FD2586">
        <w:rPr>
          <w:rFonts w:ascii="Arial" w:hAnsi="Arial" w:cs="Arial"/>
          <w:sz w:val="20"/>
          <w:szCs w:val="20"/>
        </w:rPr>
        <w:t xml:space="preserve"> is expressing a strong confidence</w:t>
      </w:r>
      <w:r w:rsidR="00B12906">
        <w:rPr>
          <w:rFonts w:ascii="Arial" w:hAnsi="Arial" w:cs="Arial"/>
          <w:sz w:val="20"/>
          <w:szCs w:val="20"/>
        </w:rPr>
        <w:t>. Paul hopes to send Timothy ‘</w:t>
      </w:r>
      <w:r w:rsidR="00B12906" w:rsidRPr="00B12906">
        <w:rPr>
          <w:rFonts w:ascii="Arial" w:hAnsi="Arial" w:cs="Arial"/>
          <w:i/>
          <w:sz w:val="20"/>
          <w:szCs w:val="20"/>
        </w:rPr>
        <w:t>soon</w:t>
      </w:r>
      <w:r w:rsidR="00B12906">
        <w:rPr>
          <w:rFonts w:ascii="Arial" w:hAnsi="Arial" w:cs="Arial"/>
          <w:sz w:val="20"/>
          <w:szCs w:val="20"/>
        </w:rPr>
        <w:t>.’ The term usually means ‘without delay’ but here carries the thought ‘as soon as possible’ (once the present delay regarding the outcome of his imprisonment is resolved).</w:t>
      </w:r>
    </w:p>
    <w:p w14:paraId="3633C2A5" w14:textId="7ABEFFEA" w:rsidR="00B12906" w:rsidRDefault="00B12906" w:rsidP="006F2661">
      <w:pPr>
        <w:pStyle w:val="NoSpacing"/>
        <w:ind w:right="-680"/>
        <w:rPr>
          <w:rFonts w:ascii="Arial" w:hAnsi="Arial" w:cs="Arial"/>
          <w:sz w:val="20"/>
          <w:szCs w:val="20"/>
        </w:rPr>
      </w:pPr>
    </w:p>
    <w:p w14:paraId="0C6CBB42" w14:textId="408E642E" w:rsidR="00B12906" w:rsidRDefault="00B12906" w:rsidP="006F2661">
      <w:pPr>
        <w:pStyle w:val="NoSpacing"/>
        <w:ind w:right="-680"/>
        <w:rPr>
          <w:rFonts w:ascii="Arial" w:hAnsi="Arial" w:cs="Arial"/>
          <w:sz w:val="20"/>
          <w:szCs w:val="20"/>
        </w:rPr>
      </w:pPr>
      <w:r>
        <w:rPr>
          <w:rFonts w:ascii="Arial" w:hAnsi="Arial" w:cs="Arial"/>
          <w:sz w:val="20"/>
          <w:szCs w:val="20"/>
        </w:rPr>
        <w:t>The reason for sending Timothy is quite different fr</w:t>
      </w:r>
      <w:r w:rsidR="00A52670">
        <w:rPr>
          <w:rFonts w:ascii="Arial" w:hAnsi="Arial" w:cs="Arial"/>
          <w:sz w:val="20"/>
          <w:szCs w:val="20"/>
        </w:rPr>
        <w:t>om</w:t>
      </w:r>
      <w:r>
        <w:rPr>
          <w:rFonts w:ascii="Arial" w:hAnsi="Arial" w:cs="Arial"/>
          <w:sz w:val="20"/>
          <w:szCs w:val="20"/>
        </w:rPr>
        <w:t xml:space="preserve"> Paul’s usual reason for sending a co-worker to a church. In most case</w:t>
      </w:r>
      <w:r w:rsidR="001D17EF">
        <w:rPr>
          <w:rFonts w:ascii="Arial" w:hAnsi="Arial" w:cs="Arial"/>
          <w:sz w:val="20"/>
          <w:szCs w:val="20"/>
        </w:rPr>
        <w:t>s</w:t>
      </w:r>
      <w:r>
        <w:rPr>
          <w:rFonts w:ascii="Arial" w:hAnsi="Arial" w:cs="Arial"/>
          <w:sz w:val="20"/>
          <w:szCs w:val="20"/>
        </w:rPr>
        <w:t xml:space="preserve"> it’s for the church’s sake</w:t>
      </w:r>
      <w:r w:rsidR="00A52670">
        <w:rPr>
          <w:rFonts w:ascii="Arial" w:hAnsi="Arial" w:cs="Arial"/>
          <w:sz w:val="20"/>
          <w:szCs w:val="20"/>
        </w:rPr>
        <w:t xml:space="preserve"> – to straighten something out or bring something started to completion. Here it’s not so much for the church’s sake but for Paul’s sake: ‘</w:t>
      </w:r>
      <w:r w:rsidR="00A52670" w:rsidRPr="00A52670">
        <w:rPr>
          <w:rFonts w:ascii="Arial" w:hAnsi="Arial" w:cs="Arial"/>
          <w:i/>
          <w:sz w:val="20"/>
          <w:szCs w:val="20"/>
        </w:rPr>
        <w:t>that I also may be cheered when I receive news about you’</w:t>
      </w:r>
      <w:r w:rsidR="00A52670">
        <w:rPr>
          <w:rFonts w:ascii="Arial" w:hAnsi="Arial" w:cs="Arial"/>
          <w:sz w:val="20"/>
          <w:szCs w:val="20"/>
        </w:rPr>
        <w:t xml:space="preserve"> (2:19). Paul looking for encouragement by hearing good news about them.</w:t>
      </w:r>
    </w:p>
    <w:p w14:paraId="6882042C" w14:textId="5EE6E7C5" w:rsidR="00A52670" w:rsidRDefault="00A52670" w:rsidP="006F2661">
      <w:pPr>
        <w:pStyle w:val="NoSpacing"/>
        <w:ind w:right="-680"/>
        <w:rPr>
          <w:rFonts w:ascii="Arial" w:hAnsi="Arial" w:cs="Arial"/>
          <w:sz w:val="20"/>
          <w:szCs w:val="20"/>
        </w:rPr>
      </w:pPr>
    </w:p>
    <w:p w14:paraId="5B565DF6" w14:textId="0391E8AA" w:rsidR="00A52670" w:rsidRDefault="00A52670" w:rsidP="006F2661">
      <w:pPr>
        <w:pStyle w:val="NoSpacing"/>
        <w:ind w:right="-680"/>
        <w:rPr>
          <w:rStyle w:val="text"/>
          <w:rFonts w:ascii="Arial" w:hAnsi="Arial" w:cs="Arial"/>
          <w:color w:val="000000"/>
          <w:sz w:val="20"/>
          <w:szCs w:val="20"/>
          <w:shd w:val="clear" w:color="auto" w:fill="FFFFFF"/>
        </w:rPr>
      </w:pPr>
      <w:bookmarkStart w:id="6" w:name="_Hlk533078902"/>
      <w:r w:rsidRPr="00A52670">
        <w:rPr>
          <w:rFonts w:ascii="Arial" w:hAnsi="Arial" w:cs="Arial"/>
          <w:sz w:val="20"/>
          <w:szCs w:val="20"/>
        </w:rPr>
        <w:t>‘</w:t>
      </w:r>
      <w:r w:rsidRPr="00A52670">
        <w:rPr>
          <w:rStyle w:val="text"/>
          <w:rFonts w:ascii="Arial" w:hAnsi="Arial" w:cs="Arial"/>
          <w:i/>
          <w:color w:val="000000"/>
          <w:sz w:val="20"/>
          <w:szCs w:val="20"/>
          <w:shd w:val="clear" w:color="auto" w:fill="FFFFFF"/>
        </w:rPr>
        <w:t>I have no one else like him</w:t>
      </w:r>
      <w:bookmarkEnd w:id="6"/>
      <w:r w:rsidR="00F77C74" w:rsidRPr="00F77C74">
        <w:rPr>
          <w:rStyle w:val="text"/>
          <w:rFonts w:ascii="Arial" w:hAnsi="Arial" w:cs="Arial"/>
          <w:i/>
          <w:color w:val="000000"/>
          <w:sz w:val="20"/>
          <w:szCs w:val="20"/>
          <w:shd w:val="clear" w:color="auto" w:fill="FFFFFF"/>
        </w:rPr>
        <w:t>, who takes a genuine interest in your welfare</w:t>
      </w:r>
      <w:r w:rsidRPr="00A52670">
        <w:rPr>
          <w:rStyle w:val="text"/>
          <w:rFonts w:ascii="Arial" w:hAnsi="Arial" w:cs="Arial"/>
          <w:i/>
          <w:color w:val="000000"/>
          <w:sz w:val="20"/>
          <w:szCs w:val="20"/>
          <w:shd w:val="clear" w:color="auto" w:fill="FFFFFF"/>
        </w:rPr>
        <w:t xml:space="preserve">’ </w:t>
      </w:r>
      <w:r w:rsidRPr="00A52670">
        <w:rPr>
          <w:rStyle w:val="text"/>
          <w:rFonts w:ascii="Arial" w:hAnsi="Arial" w:cs="Arial"/>
          <w:color w:val="000000"/>
          <w:sz w:val="20"/>
          <w:szCs w:val="20"/>
          <w:shd w:val="clear" w:color="auto" w:fill="FFFFFF"/>
        </w:rPr>
        <w:t>(2:20)</w:t>
      </w:r>
      <w:r w:rsidR="00F77C74">
        <w:rPr>
          <w:rStyle w:val="text"/>
          <w:rFonts w:ascii="Arial" w:hAnsi="Arial" w:cs="Arial"/>
          <w:color w:val="000000"/>
          <w:sz w:val="20"/>
          <w:szCs w:val="20"/>
          <w:shd w:val="clear" w:color="auto" w:fill="FFFFFF"/>
        </w:rPr>
        <w:t>.</w:t>
      </w:r>
      <w:r w:rsidR="00F77C74" w:rsidRPr="00F77C74">
        <w:rPr>
          <w:rFonts w:ascii="Arial" w:hAnsi="Arial" w:cs="Arial"/>
          <w:sz w:val="20"/>
          <w:szCs w:val="20"/>
        </w:rPr>
        <w:t xml:space="preserve"> </w:t>
      </w:r>
      <w:r w:rsidR="00F77C74" w:rsidRPr="00F77C74">
        <w:rPr>
          <w:rFonts w:ascii="Arial" w:hAnsi="Arial" w:cs="Arial"/>
          <w:color w:val="000000"/>
          <w:sz w:val="20"/>
          <w:szCs w:val="20"/>
          <w:shd w:val="clear" w:color="auto" w:fill="FFFFFF"/>
        </w:rPr>
        <w:t>‘</w:t>
      </w:r>
      <w:r w:rsidR="00F77C74" w:rsidRPr="00F77C74">
        <w:rPr>
          <w:rFonts w:ascii="Arial" w:hAnsi="Arial" w:cs="Arial"/>
          <w:i/>
          <w:color w:val="000000"/>
          <w:sz w:val="20"/>
          <w:szCs w:val="20"/>
          <w:shd w:val="clear" w:color="auto" w:fill="FFFFFF"/>
        </w:rPr>
        <w:t>I have no one else like him</w:t>
      </w:r>
      <w:r w:rsidR="00CD4423">
        <w:rPr>
          <w:rFonts w:ascii="Arial" w:hAnsi="Arial" w:cs="Arial"/>
          <w:i/>
          <w:color w:val="000000"/>
          <w:sz w:val="20"/>
          <w:szCs w:val="20"/>
          <w:shd w:val="clear" w:color="auto" w:fill="FFFFFF"/>
        </w:rPr>
        <w:t>’</w:t>
      </w:r>
      <w:r w:rsidR="00CD4423">
        <w:rPr>
          <w:rStyle w:val="text"/>
          <w:rFonts w:ascii="Arial" w:hAnsi="Arial" w:cs="Arial"/>
          <w:color w:val="000000"/>
          <w:sz w:val="20"/>
          <w:szCs w:val="20"/>
          <w:shd w:val="clear" w:color="auto" w:fill="FFFFFF"/>
        </w:rPr>
        <w:t xml:space="preserve"> is</w:t>
      </w:r>
      <w:r>
        <w:rPr>
          <w:rStyle w:val="text"/>
          <w:rFonts w:ascii="Arial" w:hAnsi="Arial" w:cs="Arial"/>
          <w:color w:val="000000"/>
          <w:sz w:val="20"/>
          <w:szCs w:val="20"/>
          <w:shd w:val="clear" w:color="auto" w:fill="FFFFFF"/>
        </w:rPr>
        <w:t xml:space="preserve"> more literally ‘I have no one else of like soul.’ Paul means that Timothy is ‘like-minded to me.’ Paul knows he can count on Timothy to carry Paul’s own deep concerns at hear</w:t>
      </w:r>
      <w:r w:rsidR="00F77C74">
        <w:rPr>
          <w:rStyle w:val="text"/>
          <w:rFonts w:ascii="Arial" w:hAnsi="Arial" w:cs="Arial"/>
          <w:color w:val="000000"/>
          <w:sz w:val="20"/>
          <w:szCs w:val="20"/>
          <w:shd w:val="clear" w:color="auto" w:fill="FFFFFF"/>
        </w:rPr>
        <w:t>t</w:t>
      </w:r>
      <w:r w:rsidR="00CD4423">
        <w:rPr>
          <w:rStyle w:val="text"/>
          <w:rFonts w:ascii="Arial" w:hAnsi="Arial" w:cs="Arial"/>
          <w:color w:val="000000"/>
          <w:sz w:val="20"/>
          <w:szCs w:val="20"/>
          <w:shd w:val="clear" w:color="auto" w:fill="FFFFFF"/>
        </w:rPr>
        <w:t xml:space="preserve"> (‘</w:t>
      </w:r>
      <w:r w:rsidR="00CD4423" w:rsidRPr="00CD4423">
        <w:rPr>
          <w:rStyle w:val="text"/>
          <w:rFonts w:ascii="Arial" w:hAnsi="Arial" w:cs="Arial"/>
          <w:i/>
          <w:color w:val="000000"/>
          <w:sz w:val="20"/>
          <w:szCs w:val="20"/>
          <w:shd w:val="clear" w:color="auto" w:fill="FFFFFF"/>
        </w:rPr>
        <w:t>your welfare’</w:t>
      </w:r>
      <w:r w:rsidR="00CD4423">
        <w:rPr>
          <w:rStyle w:val="text"/>
          <w:rFonts w:ascii="Arial" w:hAnsi="Arial" w:cs="Arial"/>
          <w:color w:val="000000"/>
          <w:sz w:val="20"/>
          <w:szCs w:val="20"/>
          <w:shd w:val="clear" w:color="auto" w:fill="FFFFFF"/>
        </w:rPr>
        <w:t>)</w:t>
      </w:r>
      <w:r w:rsidR="00F77C74">
        <w:rPr>
          <w:rStyle w:val="text"/>
          <w:rFonts w:ascii="Arial" w:hAnsi="Arial" w:cs="Arial"/>
          <w:color w:val="000000"/>
          <w:sz w:val="20"/>
          <w:szCs w:val="20"/>
          <w:shd w:val="clear" w:color="auto" w:fill="FFFFFF"/>
        </w:rPr>
        <w:t>: that the church is standing firm in one Spirit in the face of opposition in Philippi (1:27-30).</w:t>
      </w:r>
    </w:p>
    <w:p w14:paraId="05517B8B" w14:textId="21FD3148" w:rsidR="00F77C74" w:rsidRDefault="00F77C74" w:rsidP="006F2661">
      <w:pPr>
        <w:pStyle w:val="NoSpacing"/>
        <w:ind w:right="-680"/>
        <w:rPr>
          <w:rStyle w:val="text"/>
          <w:rFonts w:ascii="Arial" w:hAnsi="Arial" w:cs="Arial"/>
          <w:color w:val="000000"/>
          <w:sz w:val="20"/>
          <w:szCs w:val="20"/>
          <w:shd w:val="clear" w:color="auto" w:fill="FFFFFF"/>
        </w:rPr>
      </w:pPr>
    </w:p>
    <w:p w14:paraId="1B2AE2B1" w14:textId="51ECA6E8" w:rsidR="00557AA9" w:rsidRDefault="00F77C74" w:rsidP="006F2661">
      <w:pPr>
        <w:pStyle w:val="NoSpacing"/>
        <w:ind w:right="-680"/>
        <w:rPr>
          <w:rStyle w:val="text"/>
          <w:rFonts w:ascii="Arial" w:hAnsi="Arial" w:cs="Arial"/>
          <w:color w:val="000000"/>
          <w:sz w:val="20"/>
          <w:szCs w:val="20"/>
          <w:shd w:val="clear" w:color="auto" w:fill="FFFFFF"/>
        </w:rPr>
      </w:pPr>
      <w:r w:rsidRPr="00F77C74">
        <w:rPr>
          <w:rStyle w:val="text"/>
          <w:rFonts w:ascii="Arial" w:hAnsi="Arial" w:cs="Arial"/>
          <w:color w:val="000000"/>
          <w:sz w:val="20"/>
          <w:szCs w:val="20"/>
          <w:shd w:val="clear" w:color="auto" w:fill="FFFFFF"/>
        </w:rPr>
        <w:t>‘</w:t>
      </w:r>
      <w:r w:rsidRPr="00F77C74">
        <w:rPr>
          <w:rStyle w:val="text"/>
          <w:rFonts w:ascii="Arial" w:hAnsi="Arial" w:cs="Arial"/>
          <w:i/>
          <w:color w:val="000000"/>
          <w:sz w:val="20"/>
          <w:szCs w:val="20"/>
          <w:shd w:val="clear" w:color="auto" w:fill="FFFFFF"/>
        </w:rPr>
        <w:t xml:space="preserve">For everyone looks out for his own interests, not those of Jesus Christ’ </w:t>
      </w:r>
      <w:r w:rsidRPr="00F77C74">
        <w:rPr>
          <w:rStyle w:val="text"/>
          <w:rFonts w:ascii="Arial" w:hAnsi="Arial" w:cs="Arial"/>
          <w:color w:val="000000"/>
          <w:sz w:val="20"/>
          <w:szCs w:val="20"/>
          <w:shd w:val="clear" w:color="auto" w:fill="FFFFFF"/>
        </w:rPr>
        <w:t>(2:21)</w:t>
      </w:r>
      <w:r>
        <w:rPr>
          <w:rStyle w:val="text"/>
          <w:rFonts w:ascii="Arial" w:hAnsi="Arial" w:cs="Arial"/>
          <w:color w:val="000000"/>
          <w:sz w:val="20"/>
          <w:szCs w:val="20"/>
          <w:shd w:val="clear" w:color="auto" w:fill="FFFFFF"/>
        </w:rPr>
        <w:t xml:space="preserve">. </w:t>
      </w:r>
      <w:r w:rsidR="00CD4423">
        <w:rPr>
          <w:rStyle w:val="text"/>
          <w:rFonts w:ascii="Arial" w:hAnsi="Arial" w:cs="Arial"/>
          <w:color w:val="000000"/>
          <w:sz w:val="20"/>
          <w:szCs w:val="20"/>
          <w:shd w:val="clear" w:color="auto" w:fill="FFFFFF"/>
        </w:rPr>
        <w:t>Timothy’s concern for the Philippians</w:t>
      </w:r>
      <w:r w:rsidR="001D17EF">
        <w:rPr>
          <w:rStyle w:val="text"/>
          <w:rFonts w:ascii="Arial" w:hAnsi="Arial" w:cs="Arial"/>
          <w:color w:val="000000"/>
          <w:sz w:val="20"/>
          <w:szCs w:val="20"/>
          <w:shd w:val="clear" w:color="auto" w:fill="FFFFFF"/>
        </w:rPr>
        <w:t>’</w:t>
      </w:r>
      <w:r w:rsidR="00CD4423">
        <w:rPr>
          <w:rStyle w:val="text"/>
          <w:rFonts w:ascii="Arial" w:hAnsi="Arial" w:cs="Arial"/>
          <w:color w:val="000000"/>
          <w:sz w:val="20"/>
          <w:szCs w:val="20"/>
          <w:shd w:val="clear" w:color="auto" w:fill="FFFFFF"/>
        </w:rPr>
        <w:t xml:space="preserve"> welfare stands in stark contrast to the mind-set of others. Who are these ‘</w:t>
      </w:r>
      <w:r w:rsidR="00CD4423" w:rsidRPr="00CD4423">
        <w:rPr>
          <w:rStyle w:val="text"/>
          <w:rFonts w:ascii="Arial" w:hAnsi="Arial" w:cs="Arial"/>
          <w:i/>
          <w:color w:val="000000"/>
          <w:sz w:val="20"/>
          <w:szCs w:val="20"/>
          <w:shd w:val="clear" w:color="auto" w:fill="FFFFFF"/>
        </w:rPr>
        <w:t>others’</w:t>
      </w:r>
      <w:r w:rsidR="00CD4423">
        <w:rPr>
          <w:rStyle w:val="text"/>
          <w:rFonts w:ascii="Arial" w:hAnsi="Arial" w:cs="Arial"/>
          <w:color w:val="000000"/>
          <w:sz w:val="20"/>
          <w:szCs w:val="20"/>
          <w:shd w:val="clear" w:color="auto" w:fill="FFFFFF"/>
        </w:rPr>
        <w:t xml:space="preserve">? </w:t>
      </w:r>
      <w:r w:rsidR="00557AA9">
        <w:rPr>
          <w:rStyle w:val="text"/>
          <w:rFonts w:ascii="Arial" w:hAnsi="Arial" w:cs="Arial"/>
          <w:color w:val="000000"/>
          <w:sz w:val="20"/>
          <w:szCs w:val="20"/>
          <w:shd w:val="clear" w:color="auto" w:fill="FFFFFF"/>
        </w:rPr>
        <w:t xml:space="preserve">‘I have no one like-minded’ sounds as if Paul is contrasting Timothy with the other workers who might be available. But given what we know of Paul’s high regard for those travelling with him, and that in 4:2 he sends greetings from </w:t>
      </w:r>
      <w:r w:rsidR="00557AA9" w:rsidRPr="00557AA9">
        <w:rPr>
          <w:rStyle w:val="text"/>
          <w:rFonts w:ascii="Arial" w:hAnsi="Arial" w:cs="Arial"/>
          <w:i/>
          <w:color w:val="000000"/>
          <w:sz w:val="20"/>
          <w:szCs w:val="20"/>
          <w:shd w:val="clear" w:color="auto" w:fill="FFFFFF"/>
        </w:rPr>
        <w:t>‘the brothers who are with me</w:t>
      </w:r>
      <w:r w:rsidR="00557AA9">
        <w:rPr>
          <w:rStyle w:val="text"/>
          <w:rFonts w:ascii="Arial" w:hAnsi="Arial" w:cs="Arial"/>
          <w:i/>
          <w:color w:val="000000"/>
          <w:sz w:val="20"/>
          <w:szCs w:val="20"/>
          <w:shd w:val="clear" w:color="auto" w:fill="FFFFFF"/>
        </w:rPr>
        <w:t>,</w:t>
      </w:r>
      <w:r w:rsidR="00557AA9">
        <w:rPr>
          <w:rStyle w:val="text"/>
          <w:rFonts w:ascii="Arial" w:hAnsi="Arial" w:cs="Arial"/>
          <w:color w:val="000000"/>
          <w:sz w:val="20"/>
          <w:szCs w:val="20"/>
          <w:shd w:val="clear" w:color="auto" w:fill="FFFFFF"/>
        </w:rPr>
        <w:t xml:space="preserve">’ the greater likelihood is that the contrast is between Timothy’s character qualifications and others in Paul’s mind. These ‘others’ lacked the two essential qualities highlighted in Timothy </w:t>
      </w:r>
      <w:bookmarkStart w:id="7" w:name="_Hlk533080949"/>
      <w:r w:rsidR="00557AA9">
        <w:rPr>
          <w:rStyle w:val="text"/>
          <w:rFonts w:ascii="Arial" w:hAnsi="Arial" w:cs="Arial"/>
          <w:color w:val="000000"/>
          <w:sz w:val="20"/>
          <w:szCs w:val="20"/>
          <w:shd w:val="clear" w:color="auto" w:fill="FFFFFF"/>
        </w:rPr>
        <w:t>(1) like mindedness with Paul, expressing itself in (2) genuine concern for others</w:t>
      </w:r>
      <w:bookmarkEnd w:id="7"/>
      <w:r w:rsidR="00557AA9">
        <w:rPr>
          <w:rStyle w:val="text"/>
          <w:rFonts w:ascii="Arial" w:hAnsi="Arial" w:cs="Arial"/>
          <w:color w:val="000000"/>
          <w:sz w:val="20"/>
          <w:szCs w:val="20"/>
          <w:shd w:val="clear" w:color="auto" w:fill="FFFFFF"/>
        </w:rPr>
        <w:t>. This was the character of the gospel presented in 2:3,4.</w:t>
      </w:r>
    </w:p>
    <w:p w14:paraId="6A202007" w14:textId="77777777" w:rsidR="00557AA9" w:rsidRDefault="00557AA9" w:rsidP="006F2661">
      <w:pPr>
        <w:pStyle w:val="NoSpacing"/>
        <w:ind w:right="-680"/>
        <w:rPr>
          <w:rStyle w:val="text"/>
          <w:rFonts w:ascii="Arial" w:hAnsi="Arial" w:cs="Arial"/>
          <w:color w:val="000000"/>
          <w:sz w:val="20"/>
          <w:szCs w:val="20"/>
          <w:shd w:val="clear" w:color="auto" w:fill="FFFFFF"/>
        </w:rPr>
      </w:pPr>
    </w:p>
    <w:p w14:paraId="677E4379" w14:textId="690AC39A" w:rsidR="00F77C74" w:rsidRDefault="00557AA9" w:rsidP="006F2661">
      <w:pPr>
        <w:pStyle w:val="NoSpacing"/>
        <w:ind w:right="-680"/>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Timothy’s character st</w:t>
      </w:r>
      <w:r w:rsidR="00984B24">
        <w:rPr>
          <w:rStyle w:val="text"/>
          <w:rFonts w:ascii="Arial" w:hAnsi="Arial" w:cs="Arial"/>
          <w:color w:val="000000"/>
          <w:sz w:val="20"/>
          <w:szCs w:val="20"/>
          <w:shd w:val="clear" w:color="auto" w:fill="FFFFFF"/>
        </w:rPr>
        <w:t>o</w:t>
      </w:r>
      <w:r>
        <w:rPr>
          <w:rStyle w:val="text"/>
          <w:rFonts w:ascii="Arial" w:hAnsi="Arial" w:cs="Arial"/>
          <w:color w:val="000000"/>
          <w:sz w:val="20"/>
          <w:szCs w:val="20"/>
          <w:shd w:val="clear" w:color="auto" w:fill="FFFFFF"/>
        </w:rPr>
        <w:t xml:space="preserve">od in contrast to those mentioned in 1:15 and 17 who </w:t>
      </w:r>
      <w:r w:rsidR="00984B24">
        <w:rPr>
          <w:rStyle w:val="text"/>
          <w:rFonts w:ascii="Arial" w:hAnsi="Arial" w:cs="Arial"/>
          <w:color w:val="000000"/>
          <w:sz w:val="20"/>
          <w:szCs w:val="20"/>
          <w:shd w:val="clear" w:color="auto" w:fill="FFFFFF"/>
        </w:rPr>
        <w:t xml:space="preserve">preach Christ but not ‘sincerely’ (purely) and so who don’t do it for Christ’s sake. Timothy was being set forth by Paul as another model of one who ‘thinks like </w:t>
      </w:r>
      <w:proofErr w:type="spellStart"/>
      <w:r w:rsidR="00984B24">
        <w:rPr>
          <w:rStyle w:val="text"/>
          <w:rFonts w:ascii="Arial" w:hAnsi="Arial" w:cs="Arial"/>
          <w:color w:val="000000"/>
          <w:sz w:val="20"/>
          <w:szCs w:val="20"/>
          <w:shd w:val="clear" w:color="auto" w:fill="FFFFFF"/>
        </w:rPr>
        <w:t>Christ.</w:t>
      </w:r>
      <w:r w:rsidR="00FF7A55">
        <w:rPr>
          <w:rStyle w:val="text"/>
          <w:rFonts w:ascii="Arial" w:hAnsi="Arial" w:cs="Arial"/>
          <w:color w:val="000000"/>
          <w:sz w:val="20"/>
          <w:szCs w:val="20"/>
          <w:shd w:val="clear" w:color="auto" w:fill="FFFFFF"/>
        </w:rPr>
        <w:t>’</w:t>
      </w:r>
      <w:r w:rsidR="00984B24">
        <w:rPr>
          <w:rStyle w:val="text"/>
          <w:rFonts w:ascii="Arial" w:hAnsi="Arial" w:cs="Arial"/>
          <w:color w:val="000000"/>
          <w:sz w:val="20"/>
          <w:szCs w:val="20"/>
          <w:shd w:val="clear" w:color="auto" w:fill="FFFFFF"/>
        </w:rPr>
        <w:t>The</w:t>
      </w:r>
      <w:proofErr w:type="spellEnd"/>
      <w:r w:rsidR="00984B24">
        <w:rPr>
          <w:rStyle w:val="text"/>
          <w:rFonts w:ascii="Arial" w:hAnsi="Arial" w:cs="Arial"/>
          <w:color w:val="000000"/>
          <w:sz w:val="20"/>
          <w:szCs w:val="20"/>
          <w:shd w:val="clear" w:color="auto" w:fill="FFFFFF"/>
        </w:rPr>
        <w:t xml:space="preserve"> contrast is not with anyone else Paul might be able to send but will not because they are too self-serving, but between Timothy’s positive qualities in 2:20 (like mindedness with Paul, expressing itself in genuine concern for others) and some in Rome (highlighted in 1:15,17) who </w:t>
      </w:r>
      <w:r w:rsidR="00E47F01">
        <w:rPr>
          <w:rStyle w:val="text"/>
          <w:rFonts w:ascii="Arial" w:hAnsi="Arial" w:cs="Arial"/>
          <w:color w:val="000000"/>
          <w:sz w:val="20"/>
          <w:szCs w:val="20"/>
          <w:shd w:val="clear" w:color="auto" w:fill="FFFFFF"/>
        </w:rPr>
        <w:t>seek their ‘</w:t>
      </w:r>
      <w:r w:rsidR="00E47F01" w:rsidRPr="00E47F01">
        <w:rPr>
          <w:rStyle w:val="text"/>
          <w:rFonts w:ascii="Arial" w:hAnsi="Arial" w:cs="Arial"/>
          <w:i/>
          <w:color w:val="000000"/>
          <w:sz w:val="20"/>
          <w:szCs w:val="20"/>
          <w:shd w:val="clear" w:color="auto" w:fill="FFFFFF"/>
        </w:rPr>
        <w:t>own interests’</w:t>
      </w:r>
      <w:r w:rsidR="00E47F01">
        <w:rPr>
          <w:rStyle w:val="text"/>
          <w:rFonts w:ascii="Arial" w:hAnsi="Arial" w:cs="Arial"/>
          <w:i/>
          <w:color w:val="000000"/>
          <w:sz w:val="20"/>
          <w:szCs w:val="20"/>
          <w:shd w:val="clear" w:color="auto" w:fill="FFFFFF"/>
        </w:rPr>
        <w:t xml:space="preserve"> </w:t>
      </w:r>
      <w:r w:rsidR="00E47F01">
        <w:rPr>
          <w:rStyle w:val="text"/>
          <w:rFonts w:ascii="Arial" w:hAnsi="Arial" w:cs="Arial"/>
          <w:color w:val="000000"/>
          <w:sz w:val="20"/>
          <w:szCs w:val="20"/>
          <w:shd w:val="clear" w:color="auto" w:fill="FFFFFF"/>
        </w:rPr>
        <w:t>(2:4).</w:t>
      </w:r>
    </w:p>
    <w:p w14:paraId="7B6020BC" w14:textId="438A0B4C" w:rsidR="000D4C35" w:rsidRDefault="000D4C35" w:rsidP="006F2661">
      <w:pPr>
        <w:pStyle w:val="NoSpacing"/>
        <w:ind w:right="-680"/>
        <w:rPr>
          <w:rStyle w:val="text"/>
          <w:rFonts w:ascii="Arial" w:hAnsi="Arial" w:cs="Arial"/>
          <w:color w:val="000000"/>
          <w:sz w:val="20"/>
          <w:szCs w:val="20"/>
          <w:shd w:val="clear" w:color="auto" w:fill="FFFFFF"/>
        </w:rPr>
      </w:pPr>
    </w:p>
    <w:p w14:paraId="21E040B9" w14:textId="3FC0C09E" w:rsidR="00BD0789" w:rsidRDefault="00BD0789" w:rsidP="006F2661">
      <w:pPr>
        <w:pStyle w:val="NoSpacing"/>
        <w:ind w:right="-680"/>
        <w:rPr>
          <w:rStyle w:val="text"/>
          <w:rFonts w:ascii="Arial" w:hAnsi="Arial" w:cs="Arial"/>
          <w:color w:val="000000"/>
          <w:sz w:val="20"/>
          <w:szCs w:val="20"/>
          <w:shd w:val="clear" w:color="auto" w:fill="FFFFFF"/>
        </w:rPr>
      </w:pPr>
      <w:bookmarkStart w:id="8" w:name="_Hlk533084599"/>
      <w:r>
        <w:rPr>
          <w:rStyle w:val="text"/>
          <w:rFonts w:ascii="Arial" w:hAnsi="Arial" w:cs="Arial"/>
          <w:color w:val="000000"/>
          <w:sz w:val="20"/>
          <w:szCs w:val="20"/>
          <w:shd w:val="clear" w:color="auto" w:fill="FFFFFF"/>
        </w:rPr>
        <w:lastRenderedPageBreak/>
        <w:t>‘</w:t>
      </w:r>
      <w:r w:rsidRPr="00BD0789">
        <w:rPr>
          <w:rStyle w:val="text"/>
          <w:rFonts w:ascii="Arial" w:hAnsi="Arial" w:cs="Arial"/>
          <w:i/>
          <w:color w:val="000000"/>
          <w:sz w:val="20"/>
          <w:szCs w:val="20"/>
          <w:shd w:val="clear" w:color="auto" w:fill="FFFFFF"/>
        </w:rPr>
        <w:t xml:space="preserve">But you know that Timothy has proved himself, </w:t>
      </w:r>
      <w:bookmarkEnd w:id="8"/>
      <w:r w:rsidRPr="00BD0789">
        <w:rPr>
          <w:rStyle w:val="text"/>
          <w:rFonts w:ascii="Arial" w:hAnsi="Arial" w:cs="Arial"/>
          <w:i/>
          <w:color w:val="000000"/>
          <w:sz w:val="20"/>
          <w:szCs w:val="20"/>
          <w:shd w:val="clear" w:color="auto" w:fill="FFFFFF"/>
        </w:rPr>
        <w:t xml:space="preserve">because as a son with his father </w:t>
      </w:r>
      <w:bookmarkStart w:id="9" w:name="_Hlk533085094"/>
      <w:r w:rsidRPr="00BD0789">
        <w:rPr>
          <w:rStyle w:val="text"/>
          <w:rFonts w:ascii="Arial" w:hAnsi="Arial" w:cs="Arial"/>
          <w:i/>
          <w:color w:val="000000"/>
          <w:sz w:val="20"/>
          <w:szCs w:val="20"/>
          <w:shd w:val="clear" w:color="auto" w:fill="FFFFFF"/>
        </w:rPr>
        <w:t>he has served with me in the work of the gospel’</w:t>
      </w:r>
      <w:r>
        <w:rPr>
          <w:rStyle w:val="text"/>
          <w:rFonts w:ascii="Arial" w:hAnsi="Arial" w:cs="Arial"/>
          <w:color w:val="000000"/>
          <w:sz w:val="20"/>
          <w:szCs w:val="20"/>
          <w:shd w:val="clear" w:color="auto" w:fill="FFFFFF"/>
        </w:rPr>
        <w:t xml:space="preserve"> (2:22). </w:t>
      </w:r>
      <w:bookmarkEnd w:id="9"/>
      <w:r w:rsidRPr="00BD0789">
        <w:rPr>
          <w:rStyle w:val="text"/>
          <w:rFonts w:ascii="Arial" w:hAnsi="Arial" w:cs="Arial"/>
          <w:color w:val="000000"/>
          <w:sz w:val="20"/>
          <w:szCs w:val="20"/>
          <w:shd w:val="clear" w:color="auto" w:fill="FFFFFF"/>
        </w:rPr>
        <w:t>‘</w:t>
      </w:r>
      <w:r w:rsidRPr="00BD0789">
        <w:rPr>
          <w:rStyle w:val="text"/>
          <w:rFonts w:ascii="Arial" w:hAnsi="Arial" w:cs="Arial"/>
          <w:i/>
          <w:color w:val="000000"/>
          <w:sz w:val="20"/>
          <w:szCs w:val="20"/>
          <w:shd w:val="clear" w:color="auto" w:fill="FFFFFF"/>
        </w:rPr>
        <w:t>But you know that Timothy has proved himself’</w:t>
      </w:r>
      <w:r w:rsidRPr="00BD0789">
        <w:rPr>
          <w:rStyle w:val="text"/>
          <w:rFonts w:ascii="Arial" w:hAnsi="Arial" w:cs="Arial"/>
          <w:color w:val="000000"/>
          <w:sz w:val="20"/>
          <w:szCs w:val="20"/>
          <w:shd w:val="clear" w:color="auto" w:fill="FFFFFF"/>
        </w:rPr>
        <w:t xml:space="preserve"> </w:t>
      </w:r>
      <w:r>
        <w:rPr>
          <w:rStyle w:val="text"/>
          <w:rFonts w:ascii="Arial" w:hAnsi="Arial" w:cs="Arial"/>
          <w:color w:val="000000"/>
          <w:sz w:val="20"/>
          <w:szCs w:val="20"/>
          <w:shd w:val="clear" w:color="auto" w:fill="FFFFFF"/>
        </w:rPr>
        <w:t>is more literally: ‘But you know his character.’ The word Paul uses for ‘character’ is coined from the verb ‘to put to the test.’ In 2 Corinthians 8:2 it refers to the test that the Philippians themselves had gone through, but in Romans 5:5 it describes the ‘character’ that the testing had produced. This is probably Paul’s meaning here. Because of long association with Timothy, the Philippians know his worth, that his character has been put to the test</w:t>
      </w:r>
      <w:r w:rsidR="00976D54">
        <w:rPr>
          <w:rStyle w:val="text"/>
          <w:rFonts w:ascii="Arial" w:hAnsi="Arial" w:cs="Arial"/>
          <w:color w:val="000000"/>
          <w:sz w:val="20"/>
          <w:szCs w:val="20"/>
          <w:shd w:val="clear" w:color="auto" w:fill="FFFFFF"/>
        </w:rPr>
        <w:t xml:space="preserve"> and that he ‘</w:t>
      </w:r>
      <w:r w:rsidR="00976D54" w:rsidRPr="00976D54">
        <w:rPr>
          <w:rStyle w:val="text"/>
          <w:rFonts w:ascii="Arial" w:hAnsi="Arial" w:cs="Arial"/>
          <w:i/>
          <w:color w:val="000000"/>
          <w:sz w:val="20"/>
          <w:szCs w:val="20"/>
          <w:shd w:val="clear" w:color="auto" w:fill="FFFFFF"/>
        </w:rPr>
        <w:t>has proved himself.</w:t>
      </w:r>
      <w:r w:rsidR="00976D54">
        <w:rPr>
          <w:rStyle w:val="text"/>
          <w:rFonts w:ascii="Arial" w:hAnsi="Arial" w:cs="Arial"/>
          <w:color w:val="000000"/>
          <w:sz w:val="20"/>
          <w:szCs w:val="20"/>
          <w:shd w:val="clear" w:color="auto" w:fill="FFFFFF"/>
        </w:rPr>
        <w:t>’</w:t>
      </w:r>
    </w:p>
    <w:p w14:paraId="60AA3F71" w14:textId="7E50CE47" w:rsidR="00976D54" w:rsidRDefault="00976D54" w:rsidP="006F2661">
      <w:pPr>
        <w:pStyle w:val="NoSpacing"/>
        <w:ind w:right="-680"/>
        <w:rPr>
          <w:rStyle w:val="text"/>
          <w:rFonts w:ascii="Arial" w:hAnsi="Arial" w:cs="Arial"/>
          <w:color w:val="000000"/>
          <w:sz w:val="20"/>
          <w:szCs w:val="20"/>
          <w:shd w:val="clear" w:color="auto" w:fill="FFFFFF"/>
        </w:rPr>
      </w:pPr>
    </w:p>
    <w:p w14:paraId="7D068023" w14:textId="5CFEE587" w:rsidR="00976D54" w:rsidRDefault="00976D54" w:rsidP="006F2661">
      <w:pPr>
        <w:pStyle w:val="NoSpacing"/>
        <w:ind w:right="-680"/>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Paul’s interest in Timothy’s ‘proven character’ is not with his character generally but more specifically how his character has been demonstrated in the way ‘</w:t>
      </w:r>
      <w:r w:rsidRPr="00BD0789">
        <w:rPr>
          <w:rStyle w:val="text"/>
          <w:rFonts w:ascii="Arial" w:hAnsi="Arial" w:cs="Arial"/>
          <w:i/>
          <w:color w:val="000000"/>
          <w:sz w:val="20"/>
          <w:szCs w:val="20"/>
          <w:shd w:val="clear" w:color="auto" w:fill="FFFFFF"/>
        </w:rPr>
        <w:t>he has served with me in the work of the gospel’</w:t>
      </w:r>
      <w:r>
        <w:rPr>
          <w:rStyle w:val="text"/>
          <w:rFonts w:ascii="Arial" w:hAnsi="Arial" w:cs="Arial"/>
          <w:color w:val="000000"/>
          <w:sz w:val="20"/>
          <w:szCs w:val="20"/>
          <w:shd w:val="clear" w:color="auto" w:fill="FFFFFF"/>
        </w:rPr>
        <w:t xml:space="preserve"> (2:22). As they well knew, that relationship was one of ‘</w:t>
      </w:r>
      <w:r w:rsidRPr="00976D54">
        <w:rPr>
          <w:rStyle w:val="text"/>
          <w:rFonts w:ascii="Arial" w:hAnsi="Arial" w:cs="Arial"/>
          <w:i/>
          <w:color w:val="000000"/>
          <w:sz w:val="20"/>
          <w:szCs w:val="20"/>
          <w:shd w:val="clear" w:color="auto" w:fill="FFFFFF"/>
        </w:rPr>
        <w:t xml:space="preserve">a son’ </w:t>
      </w:r>
      <w:r>
        <w:rPr>
          <w:rStyle w:val="text"/>
          <w:rFonts w:ascii="Arial" w:hAnsi="Arial" w:cs="Arial"/>
          <w:color w:val="000000"/>
          <w:sz w:val="20"/>
          <w:szCs w:val="20"/>
          <w:shd w:val="clear" w:color="auto" w:fill="FFFFFF"/>
        </w:rPr>
        <w:t>with ‘</w:t>
      </w:r>
      <w:r w:rsidRPr="00976D54">
        <w:rPr>
          <w:rStyle w:val="text"/>
          <w:rFonts w:ascii="Arial" w:hAnsi="Arial" w:cs="Arial"/>
          <w:i/>
          <w:color w:val="000000"/>
          <w:sz w:val="20"/>
          <w:szCs w:val="20"/>
          <w:shd w:val="clear" w:color="auto" w:fill="FFFFFF"/>
        </w:rPr>
        <w:t>his father</w:t>
      </w:r>
      <w:r>
        <w:rPr>
          <w:rStyle w:val="text"/>
          <w:rFonts w:ascii="Arial" w:hAnsi="Arial" w:cs="Arial"/>
          <w:color w:val="000000"/>
          <w:sz w:val="20"/>
          <w:szCs w:val="20"/>
          <w:shd w:val="clear" w:color="auto" w:fill="FFFFFF"/>
        </w:rPr>
        <w:t>.’ The emphasis here is not on their relationship but on Timothy’s being ‘like-minded’ with ‘</w:t>
      </w:r>
      <w:r w:rsidRPr="00976D54">
        <w:rPr>
          <w:rStyle w:val="text"/>
          <w:rFonts w:ascii="Arial" w:hAnsi="Arial" w:cs="Arial"/>
          <w:i/>
          <w:color w:val="000000"/>
          <w:sz w:val="20"/>
          <w:szCs w:val="20"/>
          <w:shd w:val="clear" w:color="auto" w:fill="FFFFFF"/>
        </w:rPr>
        <w:t>his father’</w:t>
      </w:r>
      <w:r>
        <w:rPr>
          <w:rStyle w:val="text"/>
          <w:rFonts w:ascii="Arial" w:hAnsi="Arial" w:cs="Arial"/>
          <w:color w:val="000000"/>
          <w:sz w:val="20"/>
          <w:szCs w:val="20"/>
          <w:shd w:val="clear" w:color="auto" w:fill="FFFFFF"/>
        </w:rPr>
        <w:t xml:space="preserve"> in the gospel. Paul was saying: you can count on his being among you like a son who looks and acts just like his father. ‘</w:t>
      </w:r>
      <w:r w:rsidRPr="00976D54">
        <w:rPr>
          <w:rStyle w:val="text"/>
          <w:rFonts w:ascii="Arial" w:hAnsi="Arial" w:cs="Arial"/>
          <w:i/>
          <w:color w:val="000000"/>
          <w:sz w:val="20"/>
          <w:szCs w:val="20"/>
          <w:shd w:val="clear" w:color="auto" w:fill="FFFFFF"/>
        </w:rPr>
        <w:t xml:space="preserve">He has served with me in the work of the gospel’ </w:t>
      </w:r>
      <w:r w:rsidRPr="00976D54">
        <w:rPr>
          <w:rStyle w:val="text"/>
          <w:rFonts w:ascii="Arial" w:hAnsi="Arial" w:cs="Arial"/>
          <w:color w:val="000000"/>
          <w:sz w:val="20"/>
          <w:szCs w:val="20"/>
          <w:shd w:val="clear" w:color="auto" w:fill="FFFFFF"/>
        </w:rPr>
        <w:t>(2:22</w:t>
      </w:r>
      <w:r>
        <w:rPr>
          <w:rStyle w:val="text"/>
          <w:rFonts w:ascii="Arial" w:hAnsi="Arial" w:cs="Arial"/>
          <w:color w:val="000000"/>
          <w:sz w:val="20"/>
          <w:szCs w:val="20"/>
          <w:shd w:val="clear" w:color="auto" w:fill="FFFFFF"/>
        </w:rPr>
        <w:t>; c.f.1:5 where a similar statement was made of the Philippians).</w:t>
      </w:r>
    </w:p>
    <w:p w14:paraId="0D0B5A97" w14:textId="079F0C2E" w:rsidR="00976D54" w:rsidRDefault="00976D54" w:rsidP="006F2661">
      <w:pPr>
        <w:pStyle w:val="NoSpacing"/>
        <w:ind w:right="-680"/>
        <w:rPr>
          <w:rStyle w:val="text"/>
          <w:rFonts w:ascii="Arial" w:hAnsi="Arial" w:cs="Arial"/>
          <w:color w:val="000000"/>
          <w:sz w:val="20"/>
          <w:szCs w:val="20"/>
          <w:shd w:val="clear" w:color="auto" w:fill="FFFFFF"/>
        </w:rPr>
      </w:pPr>
    </w:p>
    <w:p w14:paraId="7BA2F276" w14:textId="1EB20641" w:rsidR="00976D54" w:rsidRDefault="00976D54" w:rsidP="006F2661">
      <w:pPr>
        <w:pStyle w:val="NoSpacing"/>
        <w:ind w:right="-680"/>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w:t>
      </w:r>
      <w:r w:rsidRPr="00976D54">
        <w:rPr>
          <w:rStyle w:val="text"/>
          <w:rFonts w:ascii="Arial" w:hAnsi="Arial" w:cs="Arial"/>
          <w:i/>
          <w:color w:val="000000"/>
          <w:sz w:val="20"/>
          <w:szCs w:val="20"/>
          <w:shd w:val="clear" w:color="auto" w:fill="FFFFFF"/>
        </w:rPr>
        <w:t>I hope, therefore, to send him as soon as I see how things go with me’</w:t>
      </w:r>
      <w:r>
        <w:rPr>
          <w:rStyle w:val="text"/>
          <w:rFonts w:ascii="Arial" w:hAnsi="Arial" w:cs="Arial"/>
          <w:color w:val="000000"/>
          <w:sz w:val="20"/>
          <w:szCs w:val="20"/>
          <w:shd w:val="clear" w:color="auto" w:fill="FFFFFF"/>
        </w:rPr>
        <w:t xml:space="preserve"> (2:23). </w:t>
      </w:r>
      <w:r w:rsidR="00C5477F">
        <w:rPr>
          <w:rStyle w:val="text"/>
          <w:rFonts w:ascii="Arial" w:hAnsi="Arial" w:cs="Arial"/>
          <w:color w:val="000000"/>
          <w:sz w:val="20"/>
          <w:szCs w:val="20"/>
          <w:shd w:val="clear" w:color="auto" w:fill="FFFFFF"/>
        </w:rPr>
        <w:t xml:space="preserve">Paul now qualifies </w:t>
      </w:r>
      <w:r w:rsidR="00C5477F" w:rsidRPr="00C5477F">
        <w:rPr>
          <w:rStyle w:val="text"/>
          <w:rFonts w:ascii="Arial" w:hAnsi="Arial" w:cs="Arial"/>
          <w:i/>
          <w:color w:val="000000"/>
          <w:sz w:val="20"/>
          <w:szCs w:val="20"/>
          <w:shd w:val="clear" w:color="auto" w:fill="FFFFFF"/>
        </w:rPr>
        <w:t>‘I hope … to</w:t>
      </w:r>
      <w:r w:rsidR="00C5477F">
        <w:rPr>
          <w:rStyle w:val="text"/>
          <w:rFonts w:ascii="Arial" w:hAnsi="Arial" w:cs="Arial"/>
          <w:color w:val="000000"/>
          <w:sz w:val="20"/>
          <w:szCs w:val="20"/>
          <w:shd w:val="clear" w:color="auto" w:fill="FFFFFF"/>
        </w:rPr>
        <w:t xml:space="preserve"> </w:t>
      </w:r>
      <w:r w:rsidR="00C5477F" w:rsidRPr="00FF7A55">
        <w:rPr>
          <w:rStyle w:val="Emphasis"/>
          <w:rFonts w:ascii="Arial" w:hAnsi="Arial" w:cs="Arial"/>
          <w:sz w:val="20"/>
          <w:szCs w:val="20"/>
        </w:rPr>
        <w:t xml:space="preserve">send Timothy to you soon’ </w:t>
      </w:r>
      <w:r w:rsidR="00C5477F" w:rsidRPr="00FF7A55">
        <w:rPr>
          <w:rStyle w:val="Emphasis"/>
          <w:rFonts w:ascii="Arial" w:hAnsi="Arial" w:cs="Arial"/>
          <w:i w:val="0"/>
          <w:sz w:val="20"/>
          <w:szCs w:val="20"/>
        </w:rPr>
        <w:t>(1:19). As soon as he has any inkling as to the outcome of his trial, he will send</w:t>
      </w:r>
      <w:r w:rsidR="00C5477F" w:rsidRPr="00FF7A55">
        <w:rPr>
          <w:rStyle w:val="text"/>
          <w:rFonts w:ascii="Arial" w:hAnsi="Arial" w:cs="Arial"/>
          <w:i/>
          <w:color w:val="000000"/>
          <w:sz w:val="20"/>
          <w:szCs w:val="20"/>
          <w:shd w:val="clear" w:color="auto" w:fill="FFFFFF"/>
        </w:rPr>
        <w:t xml:space="preserve"> Timothy</w:t>
      </w:r>
      <w:r w:rsidR="00C5477F">
        <w:rPr>
          <w:rStyle w:val="text"/>
          <w:rFonts w:ascii="Arial" w:hAnsi="Arial" w:cs="Arial"/>
          <w:color w:val="000000"/>
          <w:sz w:val="20"/>
          <w:szCs w:val="20"/>
          <w:shd w:val="clear" w:color="auto" w:fill="FFFFFF"/>
        </w:rPr>
        <w:t>. Timothy’s reason for coming then is (1) for Paul’s sake – to see how the letter has affected them, and (2) for their sakes – to be encouraged and filled in about the outcome of his imprisonment.</w:t>
      </w:r>
    </w:p>
    <w:p w14:paraId="2EA6A2FD" w14:textId="49C7804D" w:rsidR="00C5477F" w:rsidRDefault="00C5477F" w:rsidP="006F2661">
      <w:pPr>
        <w:pStyle w:val="NoSpacing"/>
        <w:ind w:right="-680"/>
        <w:rPr>
          <w:rStyle w:val="text"/>
          <w:rFonts w:ascii="Arial" w:hAnsi="Arial" w:cs="Arial"/>
          <w:color w:val="000000"/>
          <w:sz w:val="20"/>
          <w:szCs w:val="20"/>
          <w:shd w:val="clear" w:color="auto" w:fill="FFFFFF"/>
        </w:rPr>
      </w:pPr>
    </w:p>
    <w:p w14:paraId="0591F340" w14:textId="1A5CAC21" w:rsidR="00C5477F" w:rsidRDefault="00C5477F" w:rsidP="006F2661">
      <w:pPr>
        <w:pStyle w:val="NoSpacing"/>
        <w:ind w:right="-680"/>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w:t>
      </w:r>
      <w:bookmarkStart w:id="10" w:name="_Hlk533086177"/>
      <w:r w:rsidRPr="00C5477F">
        <w:rPr>
          <w:rStyle w:val="text"/>
          <w:rFonts w:ascii="Arial" w:hAnsi="Arial" w:cs="Arial"/>
          <w:i/>
          <w:color w:val="000000"/>
          <w:sz w:val="20"/>
          <w:szCs w:val="20"/>
          <w:shd w:val="clear" w:color="auto" w:fill="FFFFFF"/>
        </w:rPr>
        <w:t xml:space="preserve">And I am confident in the Lord </w:t>
      </w:r>
      <w:bookmarkEnd w:id="10"/>
      <w:r w:rsidRPr="00C5477F">
        <w:rPr>
          <w:rStyle w:val="text"/>
          <w:rFonts w:ascii="Arial" w:hAnsi="Arial" w:cs="Arial"/>
          <w:i/>
          <w:color w:val="000000"/>
          <w:sz w:val="20"/>
          <w:szCs w:val="20"/>
          <w:shd w:val="clear" w:color="auto" w:fill="FFFFFF"/>
        </w:rPr>
        <w:t>that I myself will come soon’</w:t>
      </w:r>
      <w:r>
        <w:rPr>
          <w:rStyle w:val="text"/>
          <w:rFonts w:ascii="Arial" w:hAnsi="Arial" w:cs="Arial"/>
          <w:color w:val="000000"/>
          <w:sz w:val="20"/>
          <w:szCs w:val="20"/>
          <w:shd w:val="clear" w:color="auto" w:fill="FFFFFF"/>
        </w:rPr>
        <w:t xml:space="preserve"> (2:24). Paul concludes this brief look into his expected future, repeating what he told them in 1:24-26. In 1:24 this confidence of freedom was expressed in terms of ‘necessity,’ implying divine necessity that had their progress in the faith as its ultimate concern</w:t>
      </w:r>
      <w:r w:rsidR="00CF5541">
        <w:rPr>
          <w:rStyle w:val="text"/>
          <w:rFonts w:ascii="Arial" w:hAnsi="Arial" w:cs="Arial"/>
          <w:color w:val="000000"/>
          <w:sz w:val="20"/>
          <w:szCs w:val="20"/>
          <w:shd w:val="clear" w:color="auto" w:fill="FFFFFF"/>
        </w:rPr>
        <w:t>. Now he says in even stronger language ‘</w:t>
      </w:r>
      <w:r w:rsidR="00CF5541" w:rsidRPr="00C5477F">
        <w:rPr>
          <w:rStyle w:val="text"/>
          <w:rFonts w:ascii="Arial" w:hAnsi="Arial" w:cs="Arial"/>
          <w:i/>
          <w:color w:val="000000"/>
          <w:sz w:val="20"/>
          <w:szCs w:val="20"/>
          <w:shd w:val="clear" w:color="auto" w:fill="FFFFFF"/>
        </w:rPr>
        <w:t>And I am confident in the Lord</w:t>
      </w:r>
      <w:r w:rsidR="00CF5541">
        <w:rPr>
          <w:rStyle w:val="text"/>
          <w:rFonts w:ascii="Arial" w:hAnsi="Arial" w:cs="Arial"/>
          <w:i/>
          <w:color w:val="000000"/>
          <w:sz w:val="20"/>
          <w:szCs w:val="20"/>
          <w:shd w:val="clear" w:color="auto" w:fill="FFFFFF"/>
        </w:rPr>
        <w:t xml:space="preserve">.’ </w:t>
      </w:r>
      <w:r w:rsidR="00CF5541">
        <w:rPr>
          <w:rStyle w:val="text"/>
          <w:rFonts w:ascii="Arial" w:hAnsi="Arial" w:cs="Arial"/>
          <w:color w:val="000000"/>
          <w:sz w:val="20"/>
          <w:szCs w:val="20"/>
          <w:shd w:val="clear" w:color="auto" w:fill="FFFFFF"/>
        </w:rPr>
        <w:t xml:space="preserve">Paul fully expects to be released. His talk about ‘death’ in 1:21-23 was therefore a yearning and not an anticipation, and his ‘being poured out as a drink offering’ (2:17) a reference </w:t>
      </w:r>
      <w:r w:rsidR="00FF7A55">
        <w:rPr>
          <w:rStyle w:val="text"/>
          <w:rFonts w:ascii="Arial" w:hAnsi="Arial" w:cs="Arial"/>
          <w:color w:val="000000"/>
          <w:sz w:val="20"/>
          <w:szCs w:val="20"/>
          <w:shd w:val="clear" w:color="auto" w:fill="FFFFFF"/>
        </w:rPr>
        <w:t xml:space="preserve">more </w:t>
      </w:r>
      <w:bookmarkStart w:id="11" w:name="_GoBack"/>
      <w:bookmarkEnd w:id="11"/>
      <w:r w:rsidR="00CF5541">
        <w:rPr>
          <w:rStyle w:val="text"/>
          <w:rFonts w:ascii="Arial" w:hAnsi="Arial" w:cs="Arial"/>
          <w:color w:val="000000"/>
          <w:sz w:val="20"/>
          <w:szCs w:val="20"/>
          <w:shd w:val="clear" w:color="auto" w:fill="FFFFFF"/>
        </w:rPr>
        <w:t>to his present suffering than a reflection on his martyrdom.</w:t>
      </w:r>
    </w:p>
    <w:p w14:paraId="4D894147" w14:textId="259A1FA7" w:rsidR="00606E2E" w:rsidRDefault="00606E2E" w:rsidP="006F2661">
      <w:pPr>
        <w:pStyle w:val="NoSpacing"/>
        <w:ind w:right="-680"/>
        <w:rPr>
          <w:rStyle w:val="text"/>
          <w:rFonts w:ascii="Arial" w:hAnsi="Arial" w:cs="Arial"/>
          <w:color w:val="000000"/>
          <w:sz w:val="20"/>
          <w:szCs w:val="20"/>
          <w:shd w:val="clear" w:color="auto" w:fill="FFFFFF"/>
        </w:rPr>
      </w:pPr>
    </w:p>
    <w:p w14:paraId="24BD21DC" w14:textId="0DCFC718" w:rsidR="00606E2E" w:rsidRDefault="002A5876" w:rsidP="006F2661">
      <w:pPr>
        <w:pStyle w:val="NoSpacing"/>
        <w:ind w:right="-680"/>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Paul’s description of Timothy, especially as it stands in contrast to those in Rome who out of rivalry are trying to increase his affliction, lies at the heart of what Paul understands the Christian life to be about. He reminds the Philippians that Timothy’s coming to them would reflect his genuine concern about them. Timothy was not one to seek his own interests ahead of those of Christ Jesus. This is what the gospel is all about.</w:t>
      </w:r>
    </w:p>
    <w:p w14:paraId="771599D0" w14:textId="12BAC650" w:rsidR="002A5876" w:rsidRDefault="002A5876" w:rsidP="006F2661">
      <w:pPr>
        <w:pStyle w:val="NoSpacing"/>
        <w:ind w:right="-680"/>
        <w:rPr>
          <w:rStyle w:val="text"/>
          <w:rFonts w:ascii="Arial" w:hAnsi="Arial" w:cs="Arial"/>
          <w:color w:val="000000"/>
          <w:sz w:val="20"/>
          <w:szCs w:val="20"/>
          <w:shd w:val="clear" w:color="auto" w:fill="FFFFFF"/>
        </w:rPr>
      </w:pPr>
    </w:p>
    <w:p w14:paraId="4945B4B8" w14:textId="77777777" w:rsidR="002A5876" w:rsidRPr="00172B74" w:rsidRDefault="002A5876" w:rsidP="002A5876">
      <w:pPr>
        <w:spacing w:after="0" w:line="240" w:lineRule="auto"/>
        <w:ind w:right="-1077"/>
        <w:rPr>
          <w:rFonts w:ascii="Arial" w:eastAsia="Times New Roman" w:hAnsi="Arial" w:cs="Arial"/>
          <w:bCs/>
          <w:iCs/>
          <w:color w:val="000000"/>
          <w:sz w:val="24"/>
          <w:szCs w:val="24"/>
          <w:lang w:val="en-US"/>
        </w:rPr>
      </w:pPr>
      <w:r w:rsidRPr="00172B74">
        <w:rPr>
          <w:rFonts w:ascii="Arial" w:eastAsia="Times New Roman" w:hAnsi="Arial" w:cs="Arial"/>
          <w:bCs/>
          <w:iCs/>
          <w:color w:val="000000"/>
          <w:sz w:val="20"/>
          <w:szCs w:val="20"/>
          <w:lang w:val="en-US"/>
        </w:rPr>
        <w:t>Without direct referencing these studies have drawn, sometimes heavily, on:</w:t>
      </w:r>
    </w:p>
    <w:p w14:paraId="1232CCDD" w14:textId="77777777" w:rsidR="002A5876" w:rsidRPr="00172B74" w:rsidRDefault="002A5876" w:rsidP="002A5876">
      <w:pPr>
        <w:spacing w:after="0" w:line="240" w:lineRule="auto"/>
        <w:ind w:right="-1077"/>
        <w:rPr>
          <w:rFonts w:ascii="Arial" w:eastAsia="Times New Roman" w:hAnsi="Arial" w:cs="Arial"/>
          <w:bCs/>
          <w:iCs/>
          <w:color w:val="000000"/>
          <w:sz w:val="20"/>
          <w:szCs w:val="20"/>
          <w:lang w:val="en-US"/>
        </w:rPr>
      </w:pPr>
      <w:r>
        <w:rPr>
          <w:rFonts w:ascii="Arial" w:eastAsia="Times New Roman" w:hAnsi="Arial" w:cs="Arial"/>
          <w:bCs/>
          <w:i/>
          <w:iCs/>
          <w:color w:val="000000"/>
          <w:sz w:val="20"/>
          <w:szCs w:val="20"/>
          <w:lang w:val="en-US"/>
        </w:rPr>
        <w:t>Paul’</w:t>
      </w:r>
      <w:r w:rsidRPr="00172B74">
        <w:rPr>
          <w:rFonts w:ascii="Arial" w:eastAsia="Times New Roman" w:hAnsi="Arial" w:cs="Arial"/>
          <w:bCs/>
          <w:i/>
          <w:iCs/>
          <w:color w:val="000000"/>
          <w:sz w:val="20"/>
          <w:szCs w:val="20"/>
          <w:lang w:val="en-US"/>
        </w:rPr>
        <w:t>s</w:t>
      </w:r>
      <w:r>
        <w:rPr>
          <w:rFonts w:ascii="Arial" w:eastAsia="Times New Roman" w:hAnsi="Arial" w:cs="Arial"/>
          <w:bCs/>
          <w:i/>
          <w:iCs/>
          <w:color w:val="000000"/>
          <w:sz w:val="20"/>
          <w:szCs w:val="20"/>
          <w:lang w:val="en-US"/>
        </w:rPr>
        <w:t xml:space="preserve"> letter to the Philippians</w:t>
      </w:r>
      <w:r w:rsidRPr="00172B74">
        <w:rPr>
          <w:rFonts w:ascii="Arial" w:eastAsia="Times New Roman" w:hAnsi="Arial" w:cs="Arial"/>
          <w:bCs/>
          <w:iCs/>
          <w:color w:val="000000"/>
          <w:sz w:val="20"/>
          <w:szCs w:val="20"/>
          <w:lang w:val="en-US"/>
        </w:rPr>
        <w:t xml:space="preserve"> (</w:t>
      </w:r>
      <w:r>
        <w:rPr>
          <w:rFonts w:ascii="Arial" w:eastAsia="Times New Roman" w:hAnsi="Arial" w:cs="Arial"/>
          <w:bCs/>
          <w:iCs/>
          <w:color w:val="000000"/>
          <w:sz w:val="20"/>
          <w:szCs w:val="20"/>
          <w:lang w:val="en-US"/>
        </w:rPr>
        <w:t xml:space="preserve">The </w:t>
      </w:r>
      <w:r w:rsidRPr="00172B74">
        <w:rPr>
          <w:rFonts w:ascii="Arial" w:eastAsia="Times New Roman" w:hAnsi="Arial" w:cs="Arial"/>
          <w:bCs/>
          <w:iCs/>
          <w:color w:val="000000"/>
          <w:sz w:val="20"/>
          <w:szCs w:val="20"/>
          <w:lang w:val="en-US"/>
        </w:rPr>
        <w:t xml:space="preserve">New </w:t>
      </w:r>
      <w:r>
        <w:rPr>
          <w:rFonts w:ascii="Arial" w:eastAsia="Times New Roman" w:hAnsi="Arial" w:cs="Arial"/>
          <w:bCs/>
          <w:iCs/>
          <w:color w:val="000000"/>
          <w:sz w:val="20"/>
          <w:szCs w:val="20"/>
          <w:lang w:val="en-US"/>
        </w:rPr>
        <w:t>International Commentary on the New</w:t>
      </w:r>
      <w:r w:rsidRPr="00172B74">
        <w:rPr>
          <w:rFonts w:ascii="Arial" w:eastAsia="Times New Roman" w:hAnsi="Arial" w:cs="Arial"/>
          <w:bCs/>
          <w:iCs/>
          <w:color w:val="000000"/>
          <w:sz w:val="20"/>
          <w:szCs w:val="20"/>
          <w:lang w:val="en-US"/>
        </w:rPr>
        <w:t xml:space="preserve"> Testament) by </w:t>
      </w:r>
      <w:r>
        <w:rPr>
          <w:rFonts w:ascii="Arial" w:eastAsia="Times New Roman" w:hAnsi="Arial" w:cs="Arial"/>
          <w:bCs/>
          <w:iCs/>
          <w:color w:val="000000"/>
          <w:sz w:val="20"/>
          <w:szCs w:val="20"/>
          <w:lang w:val="en-US"/>
        </w:rPr>
        <w:t>Gordon</w:t>
      </w:r>
      <w:r w:rsidRPr="00172B74">
        <w:rPr>
          <w:rFonts w:ascii="Arial" w:eastAsia="Times New Roman" w:hAnsi="Arial" w:cs="Arial"/>
          <w:bCs/>
          <w:iCs/>
          <w:color w:val="000000"/>
          <w:sz w:val="20"/>
          <w:szCs w:val="20"/>
          <w:lang w:val="en-US"/>
        </w:rPr>
        <w:t xml:space="preserve"> </w:t>
      </w:r>
      <w:r>
        <w:rPr>
          <w:rFonts w:ascii="Arial" w:eastAsia="Times New Roman" w:hAnsi="Arial" w:cs="Arial"/>
          <w:bCs/>
          <w:iCs/>
          <w:color w:val="000000"/>
          <w:sz w:val="20"/>
          <w:szCs w:val="20"/>
          <w:lang w:val="en-US"/>
        </w:rPr>
        <w:t xml:space="preserve">Fee </w:t>
      </w:r>
      <w:r w:rsidRPr="00172B74">
        <w:rPr>
          <w:rFonts w:ascii="Arial" w:eastAsia="Times New Roman" w:hAnsi="Arial" w:cs="Arial"/>
          <w:bCs/>
          <w:iCs/>
          <w:color w:val="000000"/>
          <w:sz w:val="20"/>
          <w:szCs w:val="20"/>
          <w:lang w:val="en-US"/>
        </w:rPr>
        <w:t>(William B Eerdmans, Grand Rapids, Michigan, 19</w:t>
      </w:r>
      <w:r>
        <w:rPr>
          <w:rFonts w:ascii="Arial" w:eastAsia="Times New Roman" w:hAnsi="Arial" w:cs="Arial"/>
          <w:bCs/>
          <w:iCs/>
          <w:color w:val="000000"/>
          <w:sz w:val="20"/>
          <w:szCs w:val="20"/>
          <w:lang w:val="en-US"/>
        </w:rPr>
        <w:t>95</w:t>
      </w:r>
      <w:r w:rsidRPr="00172B74">
        <w:rPr>
          <w:rFonts w:ascii="Arial" w:eastAsia="Times New Roman" w:hAnsi="Arial" w:cs="Arial"/>
          <w:bCs/>
          <w:iCs/>
          <w:color w:val="000000"/>
          <w:sz w:val="20"/>
          <w:szCs w:val="20"/>
          <w:lang w:val="en-US"/>
        </w:rPr>
        <w:t xml:space="preserve">) </w:t>
      </w:r>
    </w:p>
    <w:p w14:paraId="41EA01D8" w14:textId="77777777" w:rsidR="002A5876" w:rsidRPr="00172B74" w:rsidRDefault="002A5876" w:rsidP="002A5876">
      <w:pPr>
        <w:spacing w:after="0" w:line="240" w:lineRule="auto"/>
        <w:ind w:right="-1077"/>
        <w:rPr>
          <w:rFonts w:ascii="Arial" w:eastAsia="Times New Roman" w:hAnsi="Arial" w:cs="Arial"/>
          <w:bCs/>
          <w:iCs/>
          <w:color w:val="000000"/>
          <w:sz w:val="20"/>
          <w:szCs w:val="20"/>
          <w:lang w:val="en-US"/>
        </w:rPr>
      </w:pPr>
      <w:r>
        <w:rPr>
          <w:rFonts w:ascii="Arial" w:eastAsia="Times New Roman" w:hAnsi="Arial" w:cs="Arial"/>
          <w:bCs/>
          <w:i/>
          <w:iCs/>
          <w:color w:val="000000"/>
          <w:sz w:val="20"/>
          <w:szCs w:val="20"/>
          <w:lang w:val="en-US"/>
        </w:rPr>
        <w:t>Philipp</w:t>
      </w:r>
      <w:r w:rsidRPr="00172B74">
        <w:rPr>
          <w:rFonts w:ascii="Arial" w:eastAsia="Times New Roman" w:hAnsi="Arial" w:cs="Arial"/>
          <w:bCs/>
          <w:i/>
          <w:iCs/>
          <w:color w:val="000000"/>
          <w:sz w:val="20"/>
          <w:szCs w:val="20"/>
          <w:lang w:val="en-US"/>
        </w:rPr>
        <w:t xml:space="preserve">ians </w:t>
      </w:r>
      <w:r w:rsidRPr="00172B74">
        <w:rPr>
          <w:rFonts w:ascii="Arial" w:eastAsia="Times New Roman" w:hAnsi="Arial" w:cs="Arial"/>
          <w:bCs/>
          <w:iCs/>
          <w:color w:val="000000"/>
          <w:sz w:val="20"/>
          <w:szCs w:val="20"/>
          <w:lang w:val="en-US"/>
        </w:rPr>
        <w:t xml:space="preserve">(Tyndale New Testament Commentaries) by </w:t>
      </w:r>
      <w:r>
        <w:rPr>
          <w:rFonts w:ascii="Arial" w:eastAsia="Times New Roman" w:hAnsi="Arial" w:cs="Arial"/>
          <w:bCs/>
          <w:iCs/>
          <w:color w:val="000000"/>
          <w:sz w:val="20"/>
          <w:szCs w:val="20"/>
          <w:lang w:val="en-US"/>
        </w:rPr>
        <w:t>Ralph Martin</w:t>
      </w:r>
      <w:r w:rsidRPr="00172B74">
        <w:rPr>
          <w:rFonts w:ascii="Arial" w:eastAsia="Times New Roman" w:hAnsi="Arial" w:cs="Arial"/>
          <w:bCs/>
          <w:iCs/>
          <w:color w:val="000000"/>
          <w:sz w:val="20"/>
          <w:szCs w:val="20"/>
          <w:lang w:val="en-US"/>
        </w:rPr>
        <w:t xml:space="preserve"> (Inter-Varsity Press, Nottingham, England, 198</w:t>
      </w:r>
      <w:r>
        <w:rPr>
          <w:rFonts w:ascii="Arial" w:eastAsia="Times New Roman" w:hAnsi="Arial" w:cs="Arial"/>
          <w:bCs/>
          <w:iCs/>
          <w:color w:val="000000"/>
          <w:sz w:val="20"/>
          <w:szCs w:val="20"/>
          <w:lang w:val="en-US"/>
        </w:rPr>
        <w:t>7</w:t>
      </w:r>
      <w:r w:rsidRPr="00172B74">
        <w:rPr>
          <w:rFonts w:ascii="Arial" w:eastAsia="Times New Roman" w:hAnsi="Arial" w:cs="Arial"/>
          <w:bCs/>
          <w:iCs/>
          <w:color w:val="000000"/>
          <w:sz w:val="20"/>
          <w:szCs w:val="20"/>
          <w:lang w:val="en-US"/>
        </w:rPr>
        <w:t>)</w:t>
      </w:r>
    </w:p>
    <w:p w14:paraId="495580DA" w14:textId="77777777" w:rsidR="002A5876" w:rsidRPr="00172B74" w:rsidRDefault="002A5876" w:rsidP="002A5876">
      <w:pPr>
        <w:spacing w:after="0" w:line="240" w:lineRule="auto"/>
        <w:ind w:right="-1077"/>
        <w:rPr>
          <w:rFonts w:ascii="Arial" w:eastAsia="Times New Roman" w:hAnsi="Arial" w:cs="Arial"/>
          <w:bCs/>
          <w:iCs/>
          <w:color w:val="000000"/>
          <w:sz w:val="20"/>
          <w:szCs w:val="20"/>
          <w:lang w:val="en-US"/>
        </w:rPr>
      </w:pPr>
      <w:r w:rsidRPr="00172B74">
        <w:rPr>
          <w:rFonts w:ascii="Arial" w:eastAsia="Times New Roman" w:hAnsi="Arial" w:cs="Arial"/>
          <w:bCs/>
          <w:i/>
          <w:iCs/>
          <w:color w:val="000000"/>
          <w:sz w:val="20"/>
          <w:szCs w:val="20"/>
          <w:lang w:val="en-US"/>
        </w:rPr>
        <w:t xml:space="preserve">The Message of </w:t>
      </w:r>
      <w:r>
        <w:rPr>
          <w:rFonts w:ascii="Arial" w:eastAsia="Times New Roman" w:hAnsi="Arial" w:cs="Arial"/>
          <w:bCs/>
          <w:i/>
          <w:iCs/>
          <w:color w:val="000000"/>
          <w:sz w:val="20"/>
          <w:szCs w:val="20"/>
          <w:lang w:val="en-US"/>
        </w:rPr>
        <w:t>Philipp</w:t>
      </w:r>
      <w:r w:rsidRPr="00172B74">
        <w:rPr>
          <w:rFonts w:ascii="Arial" w:eastAsia="Times New Roman" w:hAnsi="Arial" w:cs="Arial"/>
          <w:bCs/>
          <w:i/>
          <w:iCs/>
          <w:color w:val="000000"/>
          <w:sz w:val="20"/>
          <w:szCs w:val="20"/>
          <w:lang w:val="en-US"/>
        </w:rPr>
        <w:t>ians</w:t>
      </w:r>
      <w:r w:rsidRPr="00172B74">
        <w:rPr>
          <w:rFonts w:ascii="Arial" w:eastAsia="Times New Roman" w:hAnsi="Arial" w:cs="Arial"/>
          <w:bCs/>
          <w:iCs/>
          <w:color w:val="000000"/>
          <w:sz w:val="20"/>
          <w:szCs w:val="20"/>
          <w:lang w:val="en-US"/>
        </w:rPr>
        <w:t xml:space="preserve"> (The Bible Speaks Today Series) by </w:t>
      </w:r>
      <w:r>
        <w:rPr>
          <w:rFonts w:ascii="Arial" w:eastAsia="Times New Roman" w:hAnsi="Arial" w:cs="Arial"/>
          <w:bCs/>
          <w:iCs/>
          <w:color w:val="000000"/>
          <w:sz w:val="20"/>
          <w:szCs w:val="20"/>
          <w:lang w:val="en-US"/>
        </w:rPr>
        <w:t xml:space="preserve">Alec </w:t>
      </w:r>
      <w:proofErr w:type="spellStart"/>
      <w:r>
        <w:rPr>
          <w:rFonts w:ascii="Arial" w:eastAsia="Times New Roman" w:hAnsi="Arial" w:cs="Arial"/>
          <w:bCs/>
          <w:iCs/>
          <w:color w:val="000000"/>
          <w:sz w:val="20"/>
          <w:szCs w:val="20"/>
          <w:lang w:val="en-US"/>
        </w:rPr>
        <w:t>Motyer</w:t>
      </w:r>
      <w:proofErr w:type="spellEnd"/>
      <w:r w:rsidRPr="00172B74">
        <w:rPr>
          <w:rFonts w:ascii="Arial" w:eastAsia="Times New Roman" w:hAnsi="Arial" w:cs="Arial"/>
          <w:bCs/>
          <w:iCs/>
          <w:color w:val="000000"/>
          <w:sz w:val="20"/>
          <w:szCs w:val="20"/>
          <w:lang w:val="en-US"/>
        </w:rPr>
        <w:t xml:space="preserve"> (Inter-Varsity Press, Nottingham, England, 19</w:t>
      </w:r>
      <w:r>
        <w:rPr>
          <w:rFonts w:ascii="Arial" w:eastAsia="Times New Roman" w:hAnsi="Arial" w:cs="Arial"/>
          <w:bCs/>
          <w:iCs/>
          <w:color w:val="000000"/>
          <w:sz w:val="20"/>
          <w:szCs w:val="20"/>
          <w:lang w:val="en-US"/>
        </w:rPr>
        <w:t>84</w:t>
      </w:r>
      <w:r w:rsidRPr="00172B74">
        <w:rPr>
          <w:rFonts w:ascii="Arial" w:eastAsia="Times New Roman" w:hAnsi="Arial" w:cs="Arial"/>
          <w:bCs/>
          <w:iCs/>
          <w:color w:val="000000"/>
          <w:sz w:val="20"/>
          <w:szCs w:val="20"/>
          <w:lang w:val="en-US"/>
        </w:rPr>
        <w:t>)</w:t>
      </w:r>
    </w:p>
    <w:p w14:paraId="703D0CAD" w14:textId="77777777" w:rsidR="002A5876" w:rsidRPr="00172B74" w:rsidRDefault="002A5876" w:rsidP="002A5876">
      <w:pPr>
        <w:spacing w:after="0" w:line="240" w:lineRule="auto"/>
        <w:ind w:right="-1077"/>
        <w:rPr>
          <w:rFonts w:ascii="Arial" w:eastAsia="Times New Roman" w:hAnsi="Arial" w:cs="Arial"/>
          <w:bCs/>
          <w:iCs/>
          <w:color w:val="000000"/>
          <w:sz w:val="24"/>
          <w:szCs w:val="24"/>
          <w:lang w:val="en-US"/>
        </w:rPr>
      </w:pPr>
      <w:r w:rsidRPr="00172B74">
        <w:rPr>
          <w:rFonts w:ascii="Arial" w:eastAsia="Times New Roman" w:hAnsi="Arial" w:cs="Arial"/>
          <w:bCs/>
          <w:i/>
          <w:iCs/>
          <w:color w:val="000000"/>
          <w:sz w:val="20"/>
          <w:szCs w:val="20"/>
          <w:lang w:val="en-US"/>
        </w:rPr>
        <w:t xml:space="preserve">The Holy Bible (New International Version) </w:t>
      </w:r>
      <w:r w:rsidRPr="00172B74">
        <w:rPr>
          <w:rFonts w:ascii="Arial" w:eastAsia="Times New Roman" w:hAnsi="Arial" w:cs="Arial"/>
          <w:bCs/>
          <w:iCs/>
          <w:color w:val="000000"/>
          <w:sz w:val="20"/>
          <w:szCs w:val="20"/>
          <w:lang w:val="en-US"/>
        </w:rPr>
        <w:t>(International Bible Society, Colorado Springs, CO., USA, 1984)</w:t>
      </w:r>
    </w:p>
    <w:p w14:paraId="711C2EBF" w14:textId="77777777" w:rsidR="002A5876" w:rsidRPr="00172B74" w:rsidRDefault="002A5876" w:rsidP="002A5876">
      <w:pPr>
        <w:spacing w:after="0" w:line="240" w:lineRule="auto"/>
        <w:ind w:right="-1077"/>
        <w:rPr>
          <w:rFonts w:ascii="Arial" w:eastAsia="Times New Roman" w:hAnsi="Arial" w:cs="Arial"/>
          <w:bCs/>
          <w:iCs/>
          <w:color w:val="000000"/>
          <w:sz w:val="20"/>
          <w:szCs w:val="20"/>
          <w:lang w:val="en-US"/>
        </w:rPr>
      </w:pPr>
      <w:r w:rsidRPr="00172B74">
        <w:rPr>
          <w:rFonts w:ascii="Arial" w:eastAsia="Times New Roman" w:hAnsi="Arial" w:cs="Arial"/>
          <w:bCs/>
          <w:i/>
          <w:iCs/>
          <w:color w:val="000000"/>
          <w:sz w:val="20"/>
          <w:szCs w:val="20"/>
          <w:lang w:val="en-US"/>
        </w:rPr>
        <w:t>The Prison Letters</w:t>
      </w:r>
      <w:r w:rsidRPr="00172B74">
        <w:rPr>
          <w:rFonts w:ascii="Arial" w:eastAsia="Times New Roman" w:hAnsi="Arial" w:cs="Arial"/>
          <w:bCs/>
          <w:iCs/>
          <w:color w:val="000000"/>
          <w:sz w:val="20"/>
          <w:szCs w:val="20"/>
          <w:lang w:val="en-US"/>
        </w:rPr>
        <w:t xml:space="preserve"> (Paul for Everyone) by Tom Wright (SPCK, London, 2004)</w:t>
      </w:r>
    </w:p>
    <w:p w14:paraId="613A56C9" w14:textId="77777777" w:rsidR="002A5876" w:rsidRPr="00172B74" w:rsidRDefault="002A5876" w:rsidP="002A5876">
      <w:pPr>
        <w:spacing w:after="0" w:line="240" w:lineRule="auto"/>
        <w:ind w:right="-1077"/>
        <w:rPr>
          <w:rFonts w:ascii="Arial" w:eastAsia="Times New Roman" w:hAnsi="Arial" w:cs="Arial"/>
          <w:bCs/>
          <w:iCs/>
          <w:color w:val="000000"/>
          <w:sz w:val="20"/>
          <w:szCs w:val="20"/>
          <w:lang w:val="en-US"/>
        </w:rPr>
      </w:pPr>
      <w:r w:rsidRPr="00172B74">
        <w:rPr>
          <w:rFonts w:ascii="Arial" w:eastAsia="Times New Roman" w:hAnsi="Arial" w:cs="Arial"/>
          <w:bCs/>
          <w:i/>
          <w:iCs/>
          <w:color w:val="000000"/>
          <w:sz w:val="20"/>
          <w:szCs w:val="20"/>
          <w:lang w:val="en-US"/>
        </w:rPr>
        <w:t xml:space="preserve">Vine’s Complete Expository Dictionary of Old and New Testament Words </w:t>
      </w:r>
      <w:r w:rsidRPr="00172B74">
        <w:rPr>
          <w:rFonts w:ascii="Arial" w:eastAsia="Times New Roman" w:hAnsi="Arial" w:cs="Arial"/>
          <w:bCs/>
          <w:iCs/>
          <w:color w:val="000000"/>
          <w:sz w:val="20"/>
          <w:szCs w:val="20"/>
          <w:lang w:val="en-US"/>
        </w:rPr>
        <w:t>by W. E. Vine (Thomas Nelson, Nashville, TN, 1996)</w:t>
      </w:r>
    </w:p>
    <w:p w14:paraId="2256A762" w14:textId="77777777" w:rsidR="002A5876" w:rsidRPr="00CF5541" w:rsidRDefault="002A5876" w:rsidP="006F2661">
      <w:pPr>
        <w:pStyle w:val="NoSpacing"/>
        <w:ind w:right="-680"/>
        <w:rPr>
          <w:rStyle w:val="text"/>
          <w:rFonts w:ascii="Arial" w:hAnsi="Arial" w:cs="Arial"/>
          <w:color w:val="000000"/>
          <w:sz w:val="20"/>
          <w:szCs w:val="20"/>
          <w:shd w:val="clear" w:color="auto" w:fill="FFFFFF"/>
        </w:rPr>
      </w:pPr>
    </w:p>
    <w:p w14:paraId="44612519" w14:textId="4573D8C3" w:rsidR="00E47F01" w:rsidRPr="00E47F01" w:rsidRDefault="00CF5541" w:rsidP="006F2661">
      <w:pPr>
        <w:pStyle w:val="NoSpacing"/>
        <w:ind w:right="-680"/>
        <w:rPr>
          <w:rFonts w:ascii="Arial" w:hAnsi="Arial" w:cs="Arial"/>
          <w:sz w:val="20"/>
          <w:szCs w:val="20"/>
        </w:rPr>
      </w:pPr>
      <w:r>
        <w:rPr>
          <w:rFonts w:ascii="Arial" w:hAnsi="Arial" w:cs="Arial"/>
          <w:sz w:val="20"/>
          <w:szCs w:val="20"/>
        </w:rPr>
        <w:t xml:space="preserve"> </w:t>
      </w:r>
    </w:p>
    <w:p w14:paraId="55C35BDB" w14:textId="42A7C27D" w:rsidR="00BF3A6E" w:rsidRDefault="00BF3A6E" w:rsidP="006F2661">
      <w:pPr>
        <w:pStyle w:val="NoSpacing"/>
        <w:ind w:right="-680"/>
        <w:rPr>
          <w:rFonts w:ascii="Arial" w:hAnsi="Arial" w:cs="Arial"/>
          <w:sz w:val="20"/>
          <w:szCs w:val="20"/>
        </w:rPr>
      </w:pPr>
    </w:p>
    <w:p w14:paraId="38DD1EC3" w14:textId="77777777" w:rsidR="00BF3A6E" w:rsidRDefault="00BF3A6E" w:rsidP="006F2661">
      <w:pPr>
        <w:pStyle w:val="NoSpacing"/>
        <w:ind w:right="-680"/>
        <w:rPr>
          <w:rFonts w:ascii="Arial" w:hAnsi="Arial" w:cs="Arial"/>
          <w:sz w:val="20"/>
          <w:szCs w:val="20"/>
        </w:rPr>
      </w:pPr>
    </w:p>
    <w:p w14:paraId="53B2B1FC" w14:textId="0962F661" w:rsidR="00875CBC" w:rsidRDefault="00875CBC" w:rsidP="006F2661">
      <w:pPr>
        <w:pStyle w:val="NoSpacing"/>
        <w:ind w:right="-680"/>
        <w:rPr>
          <w:rFonts w:ascii="Arial" w:hAnsi="Arial" w:cs="Arial"/>
          <w:sz w:val="20"/>
          <w:szCs w:val="20"/>
        </w:rPr>
      </w:pPr>
    </w:p>
    <w:p w14:paraId="349294F2" w14:textId="77777777" w:rsidR="00875CBC" w:rsidRPr="00B068AD" w:rsidRDefault="00875CBC" w:rsidP="006F2661">
      <w:pPr>
        <w:pStyle w:val="NoSpacing"/>
        <w:ind w:right="-680"/>
        <w:rPr>
          <w:rFonts w:ascii="Arial" w:hAnsi="Arial" w:cs="Arial"/>
          <w:sz w:val="20"/>
          <w:szCs w:val="20"/>
        </w:rPr>
      </w:pPr>
    </w:p>
    <w:sectPr w:rsidR="00875CBC" w:rsidRPr="00B068A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8FEA3" w14:textId="77777777" w:rsidR="005C44CB" w:rsidRDefault="005C44CB" w:rsidP="006F2661">
      <w:pPr>
        <w:spacing w:after="0" w:line="240" w:lineRule="auto"/>
      </w:pPr>
      <w:r>
        <w:separator/>
      </w:r>
    </w:p>
  </w:endnote>
  <w:endnote w:type="continuationSeparator" w:id="0">
    <w:p w14:paraId="0D65D811" w14:textId="77777777" w:rsidR="005C44CB" w:rsidRDefault="005C44CB" w:rsidP="006F2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ECB60" w14:textId="77777777" w:rsidR="005C44CB" w:rsidRDefault="005C44CB" w:rsidP="006F2661">
      <w:pPr>
        <w:spacing w:after="0" w:line="240" w:lineRule="auto"/>
      </w:pPr>
      <w:r>
        <w:separator/>
      </w:r>
    </w:p>
  </w:footnote>
  <w:footnote w:type="continuationSeparator" w:id="0">
    <w:p w14:paraId="05206E3F" w14:textId="77777777" w:rsidR="005C44CB" w:rsidRDefault="005C44CB" w:rsidP="006F26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661"/>
    <w:rsid w:val="000D4C35"/>
    <w:rsid w:val="001D17EF"/>
    <w:rsid w:val="00272F70"/>
    <w:rsid w:val="0027355D"/>
    <w:rsid w:val="002A5876"/>
    <w:rsid w:val="00557AA9"/>
    <w:rsid w:val="005857DB"/>
    <w:rsid w:val="005C44CB"/>
    <w:rsid w:val="005F2657"/>
    <w:rsid w:val="00606E2E"/>
    <w:rsid w:val="006F2661"/>
    <w:rsid w:val="007D0157"/>
    <w:rsid w:val="00875CBC"/>
    <w:rsid w:val="00976D54"/>
    <w:rsid w:val="00984B24"/>
    <w:rsid w:val="00A52670"/>
    <w:rsid w:val="00B068AD"/>
    <w:rsid w:val="00B12906"/>
    <w:rsid w:val="00BD0789"/>
    <w:rsid w:val="00BF3A6E"/>
    <w:rsid w:val="00C5477F"/>
    <w:rsid w:val="00CD4423"/>
    <w:rsid w:val="00CF5541"/>
    <w:rsid w:val="00E47F01"/>
    <w:rsid w:val="00E91531"/>
    <w:rsid w:val="00F30C8B"/>
    <w:rsid w:val="00F77C74"/>
    <w:rsid w:val="00FD2586"/>
    <w:rsid w:val="00FF7A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DB750"/>
  <w15:chartTrackingRefBased/>
  <w15:docId w15:val="{2283F778-8180-4614-AEF5-E2B71F79C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58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6F2661"/>
  </w:style>
  <w:style w:type="paragraph" w:styleId="NoSpacing">
    <w:name w:val="No Spacing"/>
    <w:uiPriority w:val="1"/>
    <w:qFormat/>
    <w:rsid w:val="006F2661"/>
    <w:pPr>
      <w:spacing w:after="0" w:line="240" w:lineRule="auto"/>
    </w:pPr>
  </w:style>
  <w:style w:type="paragraph" w:styleId="Header">
    <w:name w:val="header"/>
    <w:basedOn w:val="Normal"/>
    <w:link w:val="HeaderChar"/>
    <w:uiPriority w:val="99"/>
    <w:unhideWhenUsed/>
    <w:rsid w:val="006F26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2661"/>
  </w:style>
  <w:style w:type="paragraph" w:styleId="Footer">
    <w:name w:val="footer"/>
    <w:basedOn w:val="Normal"/>
    <w:link w:val="FooterChar"/>
    <w:uiPriority w:val="99"/>
    <w:unhideWhenUsed/>
    <w:rsid w:val="006F26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2661"/>
  </w:style>
  <w:style w:type="character" w:styleId="Emphasis">
    <w:name w:val="Emphasis"/>
    <w:basedOn w:val="DefaultParagraphFont"/>
    <w:uiPriority w:val="20"/>
    <w:qFormat/>
    <w:rsid w:val="005857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741</TotalTime>
  <Pages>2</Pages>
  <Words>1263</Words>
  <Characters>7203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Wilson</dc:creator>
  <cp:keywords/>
  <dc:description/>
  <cp:lastModifiedBy>Geoff Wilson</cp:lastModifiedBy>
  <cp:revision>6</cp:revision>
  <cp:lastPrinted>2019-01-07T05:14:00Z</cp:lastPrinted>
  <dcterms:created xsi:type="dcterms:W3CDTF">2018-12-19T06:07:00Z</dcterms:created>
  <dcterms:modified xsi:type="dcterms:W3CDTF">2019-01-07T05:31:00Z</dcterms:modified>
</cp:coreProperties>
</file>