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1B4E9" w14:textId="3B358107" w:rsidR="00BA058F" w:rsidRPr="00BA058F" w:rsidRDefault="00BA058F" w:rsidP="00BA058F">
      <w:pPr>
        <w:pStyle w:val="NoSpacing"/>
        <w:jc w:val="center"/>
        <w:rPr>
          <w:rStyle w:val="text"/>
          <w:rFonts w:ascii="Arial" w:hAnsi="Arial" w:cs="Arial"/>
          <w:b/>
          <w:bCs/>
          <w:color w:val="000000"/>
          <w:sz w:val="20"/>
          <w:szCs w:val="20"/>
          <w:vertAlign w:val="superscript"/>
        </w:rPr>
      </w:pPr>
      <w:r>
        <w:rPr>
          <w:rFonts w:ascii="Arial" w:hAnsi="Arial" w:cs="Arial"/>
          <w:b/>
          <w:sz w:val="20"/>
          <w:szCs w:val="20"/>
        </w:rPr>
        <w:t>AS GOD HE EMPTIED HIMSELF</w:t>
      </w:r>
    </w:p>
    <w:p w14:paraId="1320C01C" w14:textId="77777777" w:rsidR="00BA058F" w:rsidRDefault="00BA058F" w:rsidP="00BA058F">
      <w:pPr>
        <w:pStyle w:val="NoSpacing"/>
        <w:rPr>
          <w:rStyle w:val="text"/>
          <w:rFonts w:ascii="Arial" w:hAnsi="Arial" w:cs="Arial"/>
          <w:b/>
          <w:bCs/>
          <w:i/>
          <w:color w:val="000000"/>
          <w:sz w:val="20"/>
          <w:szCs w:val="20"/>
          <w:vertAlign w:val="superscript"/>
        </w:rPr>
      </w:pPr>
    </w:p>
    <w:p w14:paraId="28C63D40" w14:textId="6810D0B6" w:rsidR="00BA058F" w:rsidRPr="00BA058F" w:rsidRDefault="00BA058F" w:rsidP="00BA058F">
      <w:pPr>
        <w:pStyle w:val="NoSpacing"/>
      </w:pPr>
      <w:r w:rsidRPr="00BA058F">
        <w:rPr>
          <w:rStyle w:val="text"/>
          <w:rFonts w:ascii="Arial" w:hAnsi="Arial" w:cs="Arial"/>
          <w:b/>
          <w:bCs/>
          <w:i/>
          <w:color w:val="000000"/>
          <w:sz w:val="20"/>
          <w:szCs w:val="20"/>
          <w:vertAlign w:val="superscript"/>
        </w:rPr>
        <w:t>5 </w:t>
      </w:r>
      <w:r w:rsidR="003B0627">
        <w:rPr>
          <w:rStyle w:val="text"/>
          <w:rFonts w:ascii="Arial" w:hAnsi="Arial" w:cs="Arial"/>
          <w:b/>
          <w:i/>
          <w:color w:val="000000"/>
          <w:sz w:val="20"/>
          <w:szCs w:val="20"/>
        </w:rPr>
        <w:t xml:space="preserve">Your attitude should be </w:t>
      </w:r>
      <w:r w:rsidRPr="00BA058F">
        <w:rPr>
          <w:rStyle w:val="text"/>
          <w:rFonts w:ascii="Arial" w:hAnsi="Arial" w:cs="Arial"/>
          <w:b/>
          <w:i/>
          <w:color w:val="000000"/>
          <w:sz w:val="20"/>
          <w:szCs w:val="20"/>
        </w:rPr>
        <w:t>the same as</w:t>
      </w:r>
      <w:r w:rsidR="003B0627">
        <w:rPr>
          <w:rStyle w:val="text"/>
          <w:rFonts w:ascii="Arial" w:hAnsi="Arial" w:cs="Arial"/>
          <w:b/>
          <w:i/>
          <w:color w:val="000000"/>
          <w:sz w:val="20"/>
          <w:szCs w:val="20"/>
        </w:rPr>
        <w:t xml:space="preserve"> that of</w:t>
      </w:r>
      <w:r w:rsidRPr="00BA058F">
        <w:rPr>
          <w:rStyle w:val="text"/>
          <w:rFonts w:ascii="Arial" w:hAnsi="Arial" w:cs="Arial"/>
          <w:b/>
          <w:i/>
          <w:color w:val="000000"/>
          <w:sz w:val="20"/>
          <w:szCs w:val="20"/>
        </w:rPr>
        <w:t xml:space="preserve"> Christ Jesus:</w:t>
      </w:r>
    </w:p>
    <w:p w14:paraId="25D4F6C0" w14:textId="60935F16" w:rsidR="00D53CDD" w:rsidRDefault="00BA058F" w:rsidP="00FD156C">
      <w:pPr>
        <w:pStyle w:val="NoSpacing"/>
        <w:rPr>
          <w:b/>
        </w:rPr>
      </w:pPr>
      <w:r w:rsidRPr="00BA058F">
        <w:rPr>
          <w:rStyle w:val="text"/>
          <w:rFonts w:ascii="Arial" w:hAnsi="Arial" w:cs="Arial"/>
          <w:b/>
          <w:bCs/>
          <w:i/>
          <w:color w:val="000000"/>
          <w:sz w:val="20"/>
          <w:szCs w:val="20"/>
          <w:vertAlign w:val="superscript"/>
        </w:rPr>
        <w:t>6 </w:t>
      </w:r>
      <w:bookmarkStart w:id="0" w:name="_Hlk531436268"/>
      <w:r w:rsidRPr="00BA058F">
        <w:rPr>
          <w:rStyle w:val="text"/>
          <w:rFonts w:ascii="Arial" w:hAnsi="Arial" w:cs="Arial"/>
          <w:b/>
          <w:i/>
          <w:color w:val="000000"/>
          <w:sz w:val="20"/>
          <w:szCs w:val="20"/>
        </w:rPr>
        <w:t>Who, being in very nature God</w:t>
      </w:r>
      <w:bookmarkEnd w:id="0"/>
      <w:r w:rsidRPr="00BA058F">
        <w:rPr>
          <w:rStyle w:val="text"/>
          <w:rFonts w:ascii="Arial" w:hAnsi="Arial" w:cs="Arial"/>
          <w:b/>
          <w:i/>
          <w:color w:val="000000"/>
          <w:sz w:val="20"/>
          <w:szCs w:val="20"/>
        </w:rPr>
        <w:t>,</w:t>
      </w:r>
      <w:r w:rsidRPr="00BA058F">
        <w:br/>
      </w:r>
      <w:r w:rsidRPr="00BA058F">
        <w:rPr>
          <w:rStyle w:val="indent-1-breaks"/>
          <w:rFonts w:ascii="Arial" w:hAnsi="Arial" w:cs="Arial"/>
          <w:b/>
          <w:i/>
          <w:color w:val="000000"/>
          <w:sz w:val="20"/>
          <w:szCs w:val="20"/>
        </w:rPr>
        <w:t>    </w:t>
      </w:r>
      <w:bookmarkStart w:id="1" w:name="_Hlk531440761"/>
      <w:r w:rsidRPr="00BA058F">
        <w:rPr>
          <w:rStyle w:val="text"/>
          <w:rFonts w:ascii="Arial" w:hAnsi="Arial" w:cs="Arial"/>
          <w:b/>
          <w:i/>
          <w:color w:val="000000"/>
          <w:sz w:val="20"/>
          <w:szCs w:val="20"/>
        </w:rPr>
        <w:t xml:space="preserve">did not consider equality with God something to be </w:t>
      </w:r>
      <w:r w:rsidR="003B0627">
        <w:rPr>
          <w:rStyle w:val="text"/>
          <w:rFonts w:ascii="Arial" w:hAnsi="Arial" w:cs="Arial"/>
          <w:b/>
          <w:i/>
          <w:color w:val="000000"/>
          <w:sz w:val="20"/>
          <w:szCs w:val="20"/>
        </w:rPr>
        <w:t>grasped</w:t>
      </w:r>
      <w:bookmarkEnd w:id="1"/>
      <w:r w:rsidR="003B0627">
        <w:rPr>
          <w:rStyle w:val="text"/>
          <w:rFonts w:ascii="Arial" w:hAnsi="Arial" w:cs="Arial"/>
          <w:b/>
          <w:i/>
          <w:color w:val="000000"/>
          <w:sz w:val="20"/>
          <w:szCs w:val="20"/>
        </w:rPr>
        <w:t>,</w:t>
      </w:r>
      <w:r w:rsidRPr="00BA058F">
        <w:br/>
      </w:r>
      <w:r w:rsidRPr="00BA058F">
        <w:rPr>
          <w:rStyle w:val="text"/>
          <w:rFonts w:ascii="Arial" w:hAnsi="Arial" w:cs="Arial"/>
          <w:b/>
          <w:bCs/>
          <w:i/>
          <w:color w:val="000000"/>
          <w:sz w:val="20"/>
          <w:szCs w:val="20"/>
          <w:vertAlign w:val="superscript"/>
        </w:rPr>
        <w:t>7 </w:t>
      </w:r>
      <w:bookmarkStart w:id="2" w:name="_Hlk531452336"/>
      <w:r w:rsidR="003B0627">
        <w:rPr>
          <w:rStyle w:val="text"/>
          <w:rFonts w:ascii="Arial" w:hAnsi="Arial" w:cs="Arial"/>
          <w:b/>
          <w:i/>
          <w:color w:val="000000"/>
          <w:sz w:val="20"/>
          <w:szCs w:val="20"/>
        </w:rPr>
        <w:t xml:space="preserve">but </w:t>
      </w:r>
      <w:r w:rsidRPr="00BA058F">
        <w:rPr>
          <w:rStyle w:val="text"/>
          <w:rFonts w:ascii="Arial" w:hAnsi="Arial" w:cs="Arial"/>
          <w:b/>
          <w:i/>
          <w:color w:val="000000"/>
          <w:sz w:val="20"/>
          <w:szCs w:val="20"/>
        </w:rPr>
        <w:t>made himself nothing</w:t>
      </w:r>
      <w:bookmarkEnd w:id="2"/>
      <w:r w:rsidR="003B0627">
        <w:rPr>
          <w:rStyle w:val="text"/>
          <w:rFonts w:ascii="Arial" w:hAnsi="Arial" w:cs="Arial"/>
          <w:b/>
          <w:i/>
          <w:color w:val="000000"/>
          <w:sz w:val="20"/>
          <w:szCs w:val="20"/>
        </w:rPr>
        <w:t>,</w:t>
      </w:r>
      <w:r w:rsidRPr="00BA058F">
        <w:br/>
      </w:r>
      <w:r w:rsidRPr="00BA058F">
        <w:rPr>
          <w:rStyle w:val="indent-1-breaks"/>
          <w:rFonts w:ascii="Arial" w:hAnsi="Arial" w:cs="Arial"/>
          <w:b/>
          <w:i/>
          <w:color w:val="000000"/>
          <w:sz w:val="20"/>
          <w:szCs w:val="20"/>
        </w:rPr>
        <w:t>   </w:t>
      </w:r>
      <w:r w:rsidR="003B0627">
        <w:rPr>
          <w:rStyle w:val="indent-1-breaks"/>
          <w:rFonts w:ascii="Arial" w:hAnsi="Arial" w:cs="Arial"/>
          <w:b/>
          <w:i/>
          <w:color w:val="000000"/>
          <w:sz w:val="20"/>
          <w:szCs w:val="20"/>
        </w:rPr>
        <w:t xml:space="preserve"> </w:t>
      </w:r>
      <w:r w:rsidRPr="00BA058F">
        <w:rPr>
          <w:rStyle w:val="text"/>
          <w:rFonts w:ascii="Arial" w:hAnsi="Arial" w:cs="Arial"/>
          <w:b/>
          <w:i/>
          <w:color w:val="000000"/>
          <w:sz w:val="20"/>
          <w:szCs w:val="20"/>
        </w:rPr>
        <w:t>taking the very nature of a servant,</w:t>
      </w:r>
      <w:r w:rsidRPr="00BA058F">
        <w:br/>
      </w:r>
      <w:r w:rsidRPr="00BA058F">
        <w:rPr>
          <w:rStyle w:val="indent-1-breaks"/>
          <w:rFonts w:ascii="Arial" w:hAnsi="Arial" w:cs="Arial"/>
          <w:b/>
          <w:i/>
          <w:color w:val="000000"/>
          <w:sz w:val="20"/>
          <w:szCs w:val="20"/>
        </w:rPr>
        <w:t>    </w:t>
      </w:r>
      <w:r w:rsidRPr="00BA058F">
        <w:rPr>
          <w:rStyle w:val="text"/>
          <w:rFonts w:ascii="Arial" w:hAnsi="Arial" w:cs="Arial"/>
          <w:b/>
          <w:i/>
          <w:color w:val="000000"/>
          <w:sz w:val="20"/>
          <w:szCs w:val="20"/>
        </w:rPr>
        <w:t>being made in human likeness.</w:t>
      </w:r>
      <w:r w:rsidRPr="00BA058F">
        <w:br/>
      </w:r>
      <w:r w:rsidR="004561EA">
        <w:rPr>
          <w:b/>
        </w:rPr>
        <w:t xml:space="preserve">                                                                                                                        </w:t>
      </w:r>
      <w:r w:rsidR="004561EA" w:rsidRPr="004561EA">
        <w:rPr>
          <w:b/>
        </w:rPr>
        <w:t>Philippians 2:</w:t>
      </w:r>
      <w:r w:rsidR="004561EA">
        <w:rPr>
          <w:b/>
        </w:rPr>
        <w:t>5-7</w:t>
      </w:r>
      <w:r w:rsidR="004561EA" w:rsidRPr="004561EA">
        <w:rPr>
          <w:b/>
        </w:rPr>
        <w:t xml:space="preserve"> (NIV)</w:t>
      </w:r>
    </w:p>
    <w:p w14:paraId="10B3AEC1" w14:textId="77777777" w:rsidR="004561EA" w:rsidRDefault="004561EA" w:rsidP="00FD156C">
      <w:pPr>
        <w:pStyle w:val="NoSpacing"/>
        <w:rPr>
          <w:b/>
        </w:rPr>
      </w:pPr>
    </w:p>
    <w:p w14:paraId="3B157D94" w14:textId="458BEEE3" w:rsidR="00BA058F" w:rsidRDefault="002044AE" w:rsidP="00560A94">
      <w:pPr>
        <w:pStyle w:val="NoSpacing"/>
        <w:ind w:right="-850"/>
        <w:rPr>
          <w:rFonts w:ascii="Arial" w:hAnsi="Arial" w:cs="Arial"/>
          <w:sz w:val="20"/>
          <w:szCs w:val="20"/>
        </w:rPr>
      </w:pPr>
      <w:r w:rsidRPr="002044AE">
        <w:rPr>
          <w:rFonts w:ascii="Arial" w:hAnsi="Arial" w:cs="Arial"/>
          <w:sz w:val="20"/>
          <w:szCs w:val="20"/>
        </w:rPr>
        <w:t xml:space="preserve">Paul now turns </w:t>
      </w:r>
      <w:r>
        <w:rPr>
          <w:rFonts w:ascii="Arial" w:hAnsi="Arial" w:cs="Arial"/>
          <w:sz w:val="20"/>
          <w:szCs w:val="20"/>
        </w:rPr>
        <w:t>from the appeal in 2:2 (‘</w:t>
      </w:r>
      <w:r w:rsidRPr="002044AE">
        <w:rPr>
          <w:rFonts w:ascii="Arial" w:hAnsi="Arial" w:cs="Arial"/>
          <w:i/>
          <w:sz w:val="20"/>
          <w:szCs w:val="20"/>
        </w:rPr>
        <w:t>make my joy complete by being like-minded, having the same love, being one in spirit and purpose’</w:t>
      </w:r>
      <w:r>
        <w:rPr>
          <w:rFonts w:ascii="Arial" w:hAnsi="Arial" w:cs="Arial"/>
          <w:sz w:val="20"/>
          <w:szCs w:val="20"/>
        </w:rPr>
        <w:t xml:space="preserve">) and his elaboration of it in 2:3,4, to a second imperative by which he will define the mind-set he is urging on them: </w:t>
      </w:r>
      <w:r w:rsidR="00560A94">
        <w:rPr>
          <w:rFonts w:ascii="Arial" w:hAnsi="Arial" w:cs="Arial"/>
          <w:sz w:val="20"/>
          <w:szCs w:val="20"/>
        </w:rPr>
        <w:t>t</w:t>
      </w:r>
      <w:r>
        <w:rPr>
          <w:rFonts w:ascii="Arial" w:hAnsi="Arial" w:cs="Arial"/>
          <w:sz w:val="20"/>
          <w:szCs w:val="20"/>
        </w:rPr>
        <w:t>his mindset have among yourselves</w:t>
      </w:r>
      <w:r w:rsidR="00560A94">
        <w:rPr>
          <w:rFonts w:ascii="Arial" w:hAnsi="Arial" w:cs="Arial"/>
          <w:sz w:val="20"/>
          <w:szCs w:val="20"/>
        </w:rPr>
        <w:t xml:space="preserve"> which was also found in Christ</w:t>
      </w:r>
      <w:r w:rsidR="000933F1">
        <w:rPr>
          <w:rFonts w:ascii="Arial" w:hAnsi="Arial" w:cs="Arial"/>
          <w:sz w:val="20"/>
          <w:szCs w:val="20"/>
        </w:rPr>
        <w:t>.</w:t>
      </w:r>
    </w:p>
    <w:p w14:paraId="7CC50010" w14:textId="1FC5E052" w:rsidR="00BF68A4" w:rsidRDefault="00BF68A4" w:rsidP="00560A94">
      <w:pPr>
        <w:pStyle w:val="NoSpacing"/>
        <w:ind w:right="-850"/>
        <w:rPr>
          <w:rFonts w:ascii="Arial" w:hAnsi="Arial" w:cs="Arial"/>
          <w:sz w:val="20"/>
          <w:szCs w:val="20"/>
        </w:rPr>
      </w:pPr>
    </w:p>
    <w:p w14:paraId="4704D624" w14:textId="62E388BB" w:rsidR="00BF68A4" w:rsidRDefault="00BF68A4" w:rsidP="00BF68A4">
      <w:pPr>
        <w:pStyle w:val="NoSpacing"/>
        <w:spacing w:after="100" w:afterAutospacing="1"/>
        <w:ind w:right="-850"/>
        <w:rPr>
          <w:rStyle w:val="text"/>
          <w:rFonts w:ascii="Arial" w:hAnsi="Arial" w:cs="Arial"/>
          <w:color w:val="000000"/>
          <w:sz w:val="20"/>
          <w:szCs w:val="20"/>
        </w:rPr>
      </w:pPr>
      <w:r w:rsidRPr="00BF68A4">
        <w:rPr>
          <w:rFonts w:ascii="Arial" w:hAnsi="Arial" w:cs="Arial"/>
          <w:sz w:val="20"/>
          <w:szCs w:val="20"/>
        </w:rPr>
        <w:t>‘</w:t>
      </w:r>
      <w:r w:rsidRPr="00BF68A4">
        <w:rPr>
          <w:rStyle w:val="text"/>
          <w:rFonts w:ascii="Arial" w:hAnsi="Arial" w:cs="Arial"/>
          <w:i/>
          <w:color w:val="000000"/>
          <w:sz w:val="20"/>
          <w:szCs w:val="20"/>
        </w:rPr>
        <w:t xml:space="preserve">Your attitude should be the same as that of Christ Jesus’ </w:t>
      </w:r>
      <w:r w:rsidRPr="00BF68A4">
        <w:rPr>
          <w:rStyle w:val="text"/>
          <w:rFonts w:ascii="Arial" w:hAnsi="Arial" w:cs="Arial"/>
          <w:color w:val="000000"/>
          <w:sz w:val="20"/>
          <w:szCs w:val="20"/>
        </w:rPr>
        <w:t>(2:5)</w:t>
      </w:r>
      <w:r>
        <w:rPr>
          <w:rStyle w:val="text"/>
          <w:rFonts w:ascii="Arial" w:hAnsi="Arial" w:cs="Arial"/>
          <w:color w:val="000000"/>
          <w:sz w:val="20"/>
          <w:szCs w:val="20"/>
        </w:rPr>
        <w:t xml:space="preserve"> or more literally: </w:t>
      </w:r>
      <w:r w:rsidR="006D3EB6">
        <w:rPr>
          <w:rStyle w:val="text"/>
          <w:rFonts w:ascii="Arial" w:hAnsi="Arial" w:cs="Arial"/>
          <w:color w:val="000000"/>
          <w:sz w:val="20"/>
          <w:szCs w:val="20"/>
        </w:rPr>
        <w:t>‘</w:t>
      </w:r>
      <w:r>
        <w:rPr>
          <w:rStyle w:val="text"/>
          <w:rFonts w:ascii="Arial" w:hAnsi="Arial" w:cs="Arial"/>
          <w:color w:val="000000"/>
          <w:sz w:val="20"/>
          <w:szCs w:val="20"/>
        </w:rPr>
        <w:t xml:space="preserve">this think among yourselves </w:t>
      </w:r>
      <w:r w:rsidR="006D3EB6">
        <w:rPr>
          <w:rStyle w:val="text"/>
          <w:rFonts w:ascii="Arial" w:hAnsi="Arial" w:cs="Arial"/>
          <w:color w:val="000000"/>
          <w:sz w:val="20"/>
          <w:szCs w:val="20"/>
        </w:rPr>
        <w:t xml:space="preserve">as also in Christ Jesus.’ ‘This think’ = </w:t>
      </w:r>
      <w:r w:rsidR="005815BA">
        <w:rPr>
          <w:rStyle w:val="text"/>
          <w:rFonts w:ascii="Arial" w:hAnsi="Arial" w:cs="Arial"/>
          <w:color w:val="000000"/>
          <w:sz w:val="20"/>
          <w:szCs w:val="20"/>
        </w:rPr>
        <w:t>‘</w:t>
      </w:r>
      <w:r w:rsidR="006D3EB6">
        <w:rPr>
          <w:rStyle w:val="text"/>
          <w:rFonts w:ascii="Arial" w:hAnsi="Arial" w:cs="Arial"/>
          <w:color w:val="000000"/>
          <w:sz w:val="20"/>
          <w:szCs w:val="20"/>
        </w:rPr>
        <w:t>your attitude should be.</w:t>
      </w:r>
      <w:r w:rsidR="005815BA">
        <w:rPr>
          <w:rStyle w:val="text"/>
          <w:rFonts w:ascii="Arial" w:hAnsi="Arial" w:cs="Arial"/>
          <w:color w:val="000000"/>
          <w:sz w:val="20"/>
          <w:szCs w:val="20"/>
        </w:rPr>
        <w:t>’</w:t>
      </w:r>
      <w:r w:rsidR="006D3EB6">
        <w:rPr>
          <w:rStyle w:val="text"/>
          <w:rFonts w:ascii="Arial" w:hAnsi="Arial" w:cs="Arial"/>
          <w:color w:val="000000"/>
          <w:sz w:val="20"/>
          <w:szCs w:val="20"/>
        </w:rPr>
        <w:t xml:space="preserve"> Paul is saying</w:t>
      </w:r>
      <w:r w:rsidR="005815BA">
        <w:rPr>
          <w:rStyle w:val="text"/>
          <w:rFonts w:ascii="Arial" w:hAnsi="Arial" w:cs="Arial"/>
          <w:color w:val="000000"/>
          <w:sz w:val="20"/>
          <w:szCs w:val="20"/>
        </w:rPr>
        <w:t>:</w:t>
      </w:r>
      <w:r w:rsidR="006D3EB6">
        <w:rPr>
          <w:rStyle w:val="text"/>
          <w:rFonts w:ascii="Arial" w:hAnsi="Arial" w:cs="Arial"/>
          <w:color w:val="000000"/>
          <w:sz w:val="20"/>
          <w:szCs w:val="20"/>
        </w:rPr>
        <w:t xml:space="preserve"> ‘</w:t>
      </w:r>
      <w:r w:rsidR="005815BA">
        <w:rPr>
          <w:rStyle w:val="text"/>
          <w:rFonts w:ascii="Arial" w:hAnsi="Arial" w:cs="Arial"/>
          <w:color w:val="000000"/>
          <w:sz w:val="20"/>
          <w:szCs w:val="20"/>
        </w:rPr>
        <w:t>t</w:t>
      </w:r>
      <w:r w:rsidR="006D3EB6">
        <w:rPr>
          <w:rStyle w:val="text"/>
          <w:rFonts w:ascii="Arial" w:hAnsi="Arial" w:cs="Arial"/>
          <w:color w:val="000000"/>
          <w:sz w:val="20"/>
          <w:szCs w:val="20"/>
        </w:rPr>
        <w:t>his mindset (which I’ve just described) have among yourselves.’ The phrase ‘among yourselves’ is usually used by Paul to describe what must take place in the community but th</w:t>
      </w:r>
      <w:r w:rsidR="00043023">
        <w:rPr>
          <w:rStyle w:val="text"/>
          <w:rFonts w:ascii="Arial" w:hAnsi="Arial" w:cs="Arial"/>
          <w:color w:val="000000"/>
          <w:sz w:val="20"/>
          <w:szCs w:val="20"/>
        </w:rPr>
        <w:t>e community is made up of</w:t>
      </w:r>
      <w:r w:rsidR="006D3EB6">
        <w:rPr>
          <w:rStyle w:val="text"/>
          <w:rFonts w:ascii="Arial" w:hAnsi="Arial" w:cs="Arial"/>
          <w:color w:val="000000"/>
          <w:sz w:val="20"/>
          <w:szCs w:val="20"/>
        </w:rPr>
        <w:t xml:space="preserve"> individual</w:t>
      </w:r>
      <w:r w:rsidR="00043023">
        <w:rPr>
          <w:rStyle w:val="text"/>
          <w:rFonts w:ascii="Arial" w:hAnsi="Arial" w:cs="Arial"/>
          <w:color w:val="000000"/>
          <w:sz w:val="20"/>
          <w:szCs w:val="20"/>
        </w:rPr>
        <w:t>s</w:t>
      </w:r>
      <w:r w:rsidR="006D3EB6">
        <w:rPr>
          <w:rStyle w:val="text"/>
          <w:rFonts w:ascii="Arial" w:hAnsi="Arial" w:cs="Arial"/>
          <w:color w:val="000000"/>
          <w:sz w:val="20"/>
          <w:szCs w:val="20"/>
        </w:rPr>
        <w:t>. For the mindset to be ‘in you’ it must also be ‘among you.’ Paul is encouraging the church community to learn to develop attitudes of selflessness and humility, considering the needs of others as of first importance.</w:t>
      </w:r>
    </w:p>
    <w:p w14:paraId="480E2EF4" w14:textId="08103DB3" w:rsidR="009E778B" w:rsidRDefault="002A7736" w:rsidP="00BF68A4">
      <w:pPr>
        <w:pStyle w:val="NoSpacing"/>
        <w:spacing w:after="100" w:afterAutospacing="1"/>
        <w:ind w:right="-850"/>
        <w:rPr>
          <w:rStyle w:val="text"/>
          <w:rFonts w:ascii="Arial" w:hAnsi="Arial" w:cs="Arial"/>
          <w:color w:val="000000"/>
          <w:sz w:val="20"/>
          <w:szCs w:val="20"/>
        </w:rPr>
      </w:pPr>
      <w:r>
        <w:rPr>
          <w:rStyle w:val="text"/>
          <w:rFonts w:ascii="Arial" w:hAnsi="Arial" w:cs="Arial"/>
          <w:color w:val="000000"/>
          <w:sz w:val="20"/>
          <w:szCs w:val="20"/>
        </w:rPr>
        <w:t>This ‘</w:t>
      </w:r>
      <w:r w:rsidRPr="002A7736">
        <w:rPr>
          <w:rStyle w:val="text"/>
          <w:rFonts w:ascii="Arial" w:hAnsi="Arial" w:cs="Arial"/>
          <w:i/>
          <w:color w:val="000000"/>
          <w:sz w:val="20"/>
          <w:szCs w:val="20"/>
        </w:rPr>
        <w:t>attitude’</w:t>
      </w:r>
      <w:r>
        <w:rPr>
          <w:rStyle w:val="text"/>
          <w:rFonts w:ascii="Arial" w:hAnsi="Arial" w:cs="Arial"/>
          <w:color w:val="000000"/>
          <w:sz w:val="20"/>
          <w:szCs w:val="20"/>
        </w:rPr>
        <w:t xml:space="preserve"> Paul is calling for ‘</w:t>
      </w:r>
      <w:r w:rsidRPr="002A7736">
        <w:rPr>
          <w:rStyle w:val="text"/>
          <w:rFonts w:ascii="Arial" w:hAnsi="Arial" w:cs="Arial"/>
          <w:i/>
          <w:color w:val="000000"/>
          <w:sz w:val="20"/>
          <w:szCs w:val="20"/>
        </w:rPr>
        <w:t>should be the same as that of Christ Jesus’</w:t>
      </w:r>
      <w:r>
        <w:rPr>
          <w:rStyle w:val="text"/>
          <w:rFonts w:ascii="Arial" w:hAnsi="Arial" w:cs="Arial"/>
          <w:color w:val="000000"/>
          <w:sz w:val="20"/>
          <w:szCs w:val="20"/>
        </w:rPr>
        <w:t xml:space="preserve"> (2:5). Paul’s wording can be understood </w:t>
      </w:r>
      <w:r w:rsidR="007766C1">
        <w:rPr>
          <w:rStyle w:val="text"/>
          <w:rFonts w:ascii="Arial" w:hAnsi="Arial" w:cs="Arial"/>
          <w:color w:val="000000"/>
          <w:sz w:val="20"/>
          <w:szCs w:val="20"/>
        </w:rPr>
        <w:t>two different ways. It could</w:t>
      </w:r>
      <w:r>
        <w:rPr>
          <w:rStyle w:val="text"/>
          <w:rFonts w:ascii="Arial" w:hAnsi="Arial" w:cs="Arial"/>
          <w:color w:val="000000"/>
          <w:sz w:val="20"/>
          <w:szCs w:val="20"/>
        </w:rPr>
        <w:t xml:space="preserve"> mean: </w:t>
      </w:r>
      <w:r w:rsidR="00373771">
        <w:rPr>
          <w:rStyle w:val="text"/>
          <w:rFonts w:ascii="Arial" w:hAnsi="Arial" w:cs="Arial"/>
          <w:color w:val="000000"/>
          <w:sz w:val="20"/>
          <w:szCs w:val="20"/>
        </w:rPr>
        <w:t>h</w:t>
      </w:r>
      <w:r>
        <w:rPr>
          <w:rStyle w:val="text"/>
          <w:rFonts w:ascii="Arial" w:hAnsi="Arial" w:cs="Arial"/>
          <w:color w:val="000000"/>
          <w:sz w:val="20"/>
          <w:szCs w:val="20"/>
        </w:rPr>
        <w:t>ave this mind among yourselves</w:t>
      </w:r>
      <w:r w:rsidR="007766C1">
        <w:rPr>
          <w:rStyle w:val="text"/>
          <w:rFonts w:ascii="Arial" w:hAnsi="Arial" w:cs="Arial"/>
          <w:color w:val="000000"/>
          <w:sz w:val="20"/>
          <w:szCs w:val="20"/>
        </w:rPr>
        <w:t>, which is fitting for those in Christ Jesus. If this was the original intent, Paul is using ‘in Christ Jesus’ to mean those who are Christians i.e. Christians (those marked out by being ‘in Christ’) should have the mindset of selflessness and humility. The second and more likely understanding from the context of the verses that follow is that the call is to imitate Jesus Christ</w:t>
      </w:r>
      <w:r w:rsidR="00373771">
        <w:rPr>
          <w:rStyle w:val="text"/>
          <w:rFonts w:ascii="Arial" w:hAnsi="Arial" w:cs="Arial"/>
          <w:color w:val="000000"/>
          <w:sz w:val="20"/>
          <w:szCs w:val="20"/>
        </w:rPr>
        <w:t xml:space="preserve"> in selflessness and humility because this is how Christ express</w:t>
      </w:r>
      <w:r w:rsidR="009944B5">
        <w:rPr>
          <w:rStyle w:val="text"/>
          <w:rFonts w:ascii="Arial" w:hAnsi="Arial" w:cs="Arial"/>
          <w:color w:val="000000"/>
          <w:sz w:val="20"/>
          <w:szCs w:val="20"/>
        </w:rPr>
        <w:t>ed</w:t>
      </w:r>
      <w:r w:rsidR="00373771">
        <w:rPr>
          <w:rStyle w:val="text"/>
          <w:rFonts w:ascii="Arial" w:hAnsi="Arial" w:cs="Arial"/>
          <w:color w:val="000000"/>
          <w:sz w:val="20"/>
          <w:szCs w:val="20"/>
        </w:rPr>
        <w:t xml:space="preserve"> </w:t>
      </w:r>
      <w:r w:rsidR="0097480E">
        <w:rPr>
          <w:rStyle w:val="text"/>
          <w:rFonts w:ascii="Arial" w:hAnsi="Arial" w:cs="Arial"/>
          <w:color w:val="000000"/>
          <w:sz w:val="20"/>
          <w:szCs w:val="20"/>
        </w:rPr>
        <w:t>H</w:t>
      </w:r>
      <w:r w:rsidR="00373771">
        <w:rPr>
          <w:rStyle w:val="text"/>
          <w:rFonts w:ascii="Arial" w:hAnsi="Arial" w:cs="Arial"/>
          <w:color w:val="000000"/>
          <w:sz w:val="20"/>
          <w:szCs w:val="20"/>
        </w:rPr>
        <w:t>i</w:t>
      </w:r>
      <w:r w:rsidR="007C0D66">
        <w:rPr>
          <w:rStyle w:val="text"/>
          <w:rFonts w:ascii="Arial" w:hAnsi="Arial" w:cs="Arial"/>
          <w:color w:val="000000"/>
          <w:sz w:val="20"/>
          <w:szCs w:val="20"/>
        </w:rPr>
        <w:t>m</w:t>
      </w:r>
      <w:r w:rsidR="00373771">
        <w:rPr>
          <w:rStyle w:val="text"/>
          <w:rFonts w:ascii="Arial" w:hAnsi="Arial" w:cs="Arial"/>
          <w:color w:val="000000"/>
          <w:sz w:val="20"/>
          <w:szCs w:val="20"/>
        </w:rPr>
        <w:t>self</w:t>
      </w:r>
      <w:r w:rsidR="00043023">
        <w:rPr>
          <w:rStyle w:val="text"/>
          <w:rFonts w:ascii="Arial" w:hAnsi="Arial" w:cs="Arial"/>
          <w:color w:val="000000"/>
          <w:sz w:val="20"/>
          <w:szCs w:val="20"/>
        </w:rPr>
        <w:t>.</w:t>
      </w:r>
      <w:r w:rsidR="00373771">
        <w:rPr>
          <w:rStyle w:val="text"/>
          <w:rFonts w:ascii="Arial" w:hAnsi="Arial" w:cs="Arial"/>
          <w:color w:val="000000"/>
          <w:sz w:val="20"/>
          <w:szCs w:val="20"/>
        </w:rPr>
        <w:t xml:space="preserve"> </w:t>
      </w:r>
      <w:r w:rsidR="00043023">
        <w:rPr>
          <w:rStyle w:val="text"/>
          <w:rFonts w:ascii="Arial" w:hAnsi="Arial" w:cs="Arial"/>
          <w:color w:val="000000"/>
          <w:sz w:val="20"/>
          <w:szCs w:val="20"/>
        </w:rPr>
        <w:t xml:space="preserve">In a single sentence Paul goes from Christ ‘being equal with God’ to His having taken the role of a slave. All of this is to call the Philippians to similar self-sacrifice for the sake of one-another. </w:t>
      </w:r>
    </w:p>
    <w:p w14:paraId="488BCDA6" w14:textId="0B1D3B46" w:rsidR="009C087E" w:rsidRDefault="00043023" w:rsidP="00BF68A4">
      <w:pPr>
        <w:pStyle w:val="NoSpacing"/>
        <w:spacing w:after="100" w:afterAutospacing="1"/>
        <w:ind w:right="-850"/>
        <w:rPr>
          <w:rStyle w:val="text"/>
          <w:rFonts w:ascii="Arial" w:hAnsi="Arial" w:cs="Arial"/>
          <w:color w:val="000000"/>
          <w:sz w:val="20"/>
          <w:szCs w:val="20"/>
        </w:rPr>
      </w:pPr>
      <w:r>
        <w:rPr>
          <w:rStyle w:val="text"/>
          <w:rFonts w:ascii="Arial" w:hAnsi="Arial" w:cs="Arial"/>
          <w:color w:val="000000"/>
          <w:sz w:val="20"/>
          <w:szCs w:val="20"/>
        </w:rPr>
        <w:t>Beginning with Christ’s pre-existence</w:t>
      </w:r>
      <w:r w:rsidR="009E778B">
        <w:rPr>
          <w:rStyle w:val="text"/>
          <w:rFonts w:ascii="Arial" w:hAnsi="Arial" w:cs="Arial"/>
          <w:color w:val="000000"/>
          <w:sz w:val="20"/>
          <w:szCs w:val="20"/>
        </w:rPr>
        <w:t xml:space="preserve"> Paul will now portray two ways of thinking, one selfish, the other selfless. He is reminding the Philippians that everything Christ did in bringing them salvation was the exact opposite of ‘selfish ambition’ exposed in 2:3.</w:t>
      </w:r>
    </w:p>
    <w:p w14:paraId="7B779CD4" w14:textId="51ABBF83" w:rsidR="009E778B" w:rsidRDefault="009E778B" w:rsidP="00BF68A4">
      <w:pPr>
        <w:pStyle w:val="NoSpacing"/>
        <w:spacing w:after="100" w:afterAutospacing="1"/>
        <w:ind w:right="-850"/>
        <w:rPr>
          <w:rStyle w:val="text"/>
          <w:rFonts w:ascii="Arial" w:hAnsi="Arial" w:cs="Arial"/>
          <w:color w:val="000000"/>
          <w:sz w:val="20"/>
          <w:szCs w:val="20"/>
        </w:rPr>
      </w:pPr>
      <w:r>
        <w:rPr>
          <w:rStyle w:val="text"/>
          <w:rFonts w:ascii="Arial" w:hAnsi="Arial" w:cs="Arial"/>
          <w:color w:val="000000"/>
          <w:sz w:val="20"/>
          <w:szCs w:val="20"/>
        </w:rPr>
        <w:t>‘</w:t>
      </w:r>
      <w:r w:rsidRPr="009E778B">
        <w:rPr>
          <w:rStyle w:val="text"/>
          <w:rFonts w:ascii="Arial" w:hAnsi="Arial" w:cs="Arial"/>
          <w:i/>
          <w:color w:val="000000"/>
          <w:sz w:val="20"/>
          <w:szCs w:val="20"/>
        </w:rPr>
        <w:t>Who, being in very nature God’</w:t>
      </w:r>
      <w:r>
        <w:rPr>
          <w:rStyle w:val="text"/>
          <w:rFonts w:ascii="Arial" w:hAnsi="Arial" w:cs="Arial"/>
          <w:i/>
          <w:color w:val="000000"/>
          <w:sz w:val="20"/>
          <w:szCs w:val="20"/>
        </w:rPr>
        <w:t xml:space="preserve"> </w:t>
      </w:r>
      <w:r w:rsidR="00116941">
        <w:rPr>
          <w:rStyle w:val="text"/>
          <w:rFonts w:ascii="Arial" w:hAnsi="Arial" w:cs="Arial"/>
          <w:color w:val="000000"/>
          <w:sz w:val="20"/>
          <w:szCs w:val="20"/>
        </w:rPr>
        <w:t>(2:6). Paul chooses ‘</w:t>
      </w:r>
      <w:r w:rsidR="00116941" w:rsidRPr="00116941">
        <w:rPr>
          <w:rStyle w:val="text"/>
          <w:rFonts w:ascii="Arial" w:hAnsi="Arial" w:cs="Arial"/>
          <w:i/>
          <w:color w:val="000000"/>
          <w:sz w:val="20"/>
          <w:szCs w:val="20"/>
        </w:rPr>
        <w:t>being’</w:t>
      </w:r>
      <w:r w:rsidR="00116941">
        <w:rPr>
          <w:rStyle w:val="text"/>
          <w:rFonts w:ascii="Arial" w:hAnsi="Arial" w:cs="Arial"/>
          <w:i/>
          <w:color w:val="000000"/>
          <w:sz w:val="20"/>
          <w:szCs w:val="20"/>
        </w:rPr>
        <w:t xml:space="preserve"> </w:t>
      </w:r>
      <w:r w:rsidR="00116941">
        <w:rPr>
          <w:rStyle w:val="text"/>
          <w:rFonts w:ascii="Arial" w:hAnsi="Arial" w:cs="Arial"/>
          <w:color w:val="000000"/>
          <w:sz w:val="20"/>
          <w:szCs w:val="20"/>
        </w:rPr>
        <w:t>to convey that no change has taken place in Christ’s standing as to His essence, His very nature</w:t>
      </w:r>
      <w:r w:rsidR="00391466">
        <w:rPr>
          <w:rStyle w:val="text"/>
          <w:rFonts w:ascii="Arial" w:hAnsi="Arial" w:cs="Arial"/>
          <w:color w:val="000000"/>
          <w:sz w:val="20"/>
          <w:szCs w:val="20"/>
        </w:rPr>
        <w:t xml:space="preserve"> of</w:t>
      </w:r>
      <w:r w:rsidR="00116941">
        <w:rPr>
          <w:rStyle w:val="text"/>
          <w:rFonts w:ascii="Arial" w:hAnsi="Arial" w:cs="Arial"/>
          <w:color w:val="000000"/>
          <w:sz w:val="20"/>
          <w:szCs w:val="20"/>
        </w:rPr>
        <w:t xml:space="preserve"> being God</w:t>
      </w:r>
      <w:r w:rsidR="00391466">
        <w:rPr>
          <w:rStyle w:val="text"/>
          <w:rFonts w:ascii="Arial" w:hAnsi="Arial" w:cs="Arial"/>
          <w:color w:val="000000"/>
          <w:sz w:val="20"/>
          <w:szCs w:val="20"/>
        </w:rPr>
        <w:t xml:space="preserve">. Christ has always been. There was never a time when He was not. He existed prior to His time on earth because He has always existed. </w:t>
      </w:r>
    </w:p>
    <w:p w14:paraId="6AB08219" w14:textId="73F04066" w:rsidR="00391466" w:rsidRDefault="00391466" w:rsidP="00BF68A4">
      <w:pPr>
        <w:pStyle w:val="NoSpacing"/>
        <w:spacing w:after="100" w:afterAutospacing="1"/>
        <w:ind w:right="-850"/>
        <w:rPr>
          <w:rStyle w:val="text"/>
          <w:rFonts w:ascii="Arial" w:hAnsi="Arial" w:cs="Arial"/>
          <w:color w:val="000000"/>
          <w:sz w:val="20"/>
          <w:szCs w:val="20"/>
        </w:rPr>
      </w:pPr>
      <w:r>
        <w:rPr>
          <w:rStyle w:val="text"/>
          <w:rFonts w:ascii="Arial" w:hAnsi="Arial" w:cs="Arial"/>
          <w:color w:val="000000"/>
          <w:sz w:val="20"/>
          <w:szCs w:val="20"/>
        </w:rPr>
        <w:t>‘</w:t>
      </w:r>
      <w:r w:rsidRPr="00391466">
        <w:rPr>
          <w:rStyle w:val="text"/>
          <w:rFonts w:ascii="Arial" w:hAnsi="Arial" w:cs="Arial"/>
          <w:i/>
          <w:color w:val="000000"/>
          <w:sz w:val="20"/>
          <w:szCs w:val="20"/>
        </w:rPr>
        <w:t>In very nature’</w:t>
      </w:r>
      <w:r>
        <w:rPr>
          <w:rStyle w:val="text"/>
          <w:rFonts w:ascii="Arial" w:hAnsi="Arial" w:cs="Arial"/>
          <w:i/>
          <w:color w:val="000000"/>
          <w:sz w:val="20"/>
          <w:szCs w:val="20"/>
        </w:rPr>
        <w:t xml:space="preserve"> </w:t>
      </w:r>
      <w:r>
        <w:rPr>
          <w:rStyle w:val="text"/>
          <w:rFonts w:ascii="Arial" w:hAnsi="Arial" w:cs="Arial"/>
          <w:color w:val="000000"/>
          <w:sz w:val="20"/>
          <w:szCs w:val="20"/>
        </w:rPr>
        <w:t>(2:6)</w:t>
      </w:r>
      <w:r w:rsidR="00A96931">
        <w:rPr>
          <w:rStyle w:val="text"/>
          <w:rFonts w:ascii="Arial" w:hAnsi="Arial" w:cs="Arial"/>
          <w:color w:val="000000"/>
          <w:sz w:val="20"/>
          <w:szCs w:val="20"/>
        </w:rPr>
        <w:t xml:space="preserve"> translates the Greek word ‘</w:t>
      </w:r>
      <w:r w:rsidR="00A96931" w:rsidRPr="00A96931">
        <w:rPr>
          <w:rStyle w:val="text"/>
          <w:rFonts w:ascii="Arial" w:hAnsi="Arial" w:cs="Arial"/>
          <w:i/>
          <w:color w:val="000000"/>
          <w:sz w:val="20"/>
          <w:szCs w:val="20"/>
        </w:rPr>
        <w:t>morphe</w:t>
      </w:r>
      <w:r w:rsidR="00A96931">
        <w:rPr>
          <w:rStyle w:val="text"/>
          <w:rFonts w:ascii="Arial" w:hAnsi="Arial" w:cs="Arial"/>
          <w:i/>
          <w:color w:val="000000"/>
          <w:sz w:val="20"/>
          <w:szCs w:val="20"/>
        </w:rPr>
        <w:t>’</w:t>
      </w:r>
      <w:r w:rsidR="00A96931">
        <w:rPr>
          <w:rStyle w:val="text"/>
          <w:rFonts w:ascii="Arial" w:hAnsi="Arial" w:cs="Arial"/>
          <w:color w:val="000000"/>
          <w:sz w:val="20"/>
          <w:szCs w:val="20"/>
        </w:rPr>
        <w:t xml:space="preserve"> which has no precise equivalent in English. Paul chose it because he wanted to describe Christ’s mindset, first as God </w:t>
      </w:r>
      <w:r w:rsidR="0069466F">
        <w:rPr>
          <w:rStyle w:val="text"/>
          <w:rFonts w:ascii="Arial" w:hAnsi="Arial" w:cs="Arial"/>
          <w:color w:val="000000"/>
          <w:sz w:val="20"/>
          <w:szCs w:val="20"/>
        </w:rPr>
        <w:t>(‘</w:t>
      </w:r>
      <w:r w:rsidR="0069466F" w:rsidRPr="0069466F">
        <w:rPr>
          <w:rStyle w:val="text"/>
          <w:rFonts w:ascii="Arial" w:hAnsi="Arial" w:cs="Arial"/>
          <w:i/>
          <w:color w:val="000000"/>
          <w:sz w:val="20"/>
          <w:szCs w:val="20"/>
        </w:rPr>
        <w:t>being in very nature God’</w:t>
      </w:r>
      <w:r w:rsidR="0069466F">
        <w:rPr>
          <w:rStyle w:val="text"/>
          <w:rFonts w:ascii="Arial" w:hAnsi="Arial" w:cs="Arial"/>
          <w:color w:val="000000"/>
          <w:sz w:val="20"/>
          <w:szCs w:val="20"/>
        </w:rPr>
        <w:t xml:space="preserve"> [2:6]) </w:t>
      </w:r>
      <w:r w:rsidR="00A96931">
        <w:rPr>
          <w:rStyle w:val="text"/>
          <w:rFonts w:ascii="Arial" w:hAnsi="Arial" w:cs="Arial"/>
          <w:color w:val="000000"/>
          <w:sz w:val="20"/>
          <w:szCs w:val="20"/>
        </w:rPr>
        <w:t>and second as man</w:t>
      </w:r>
      <w:r w:rsidR="0069466F">
        <w:rPr>
          <w:rStyle w:val="text"/>
          <w:rFonts w:ascii="Arial" w:hAnsi="Arial" w:cs="Arial"/>
          <w:color w:val="000000"/>
          <w:sz w:val="20"/>
          <w:szCs w:val="20"/>
        </w:rPr>
        <w:t xml:space="preserve"> (</w:t>
      </w:r>
      <w:r w:rsidR="0069466F" w:rsidRPr="0069466F">
        <w:rPr>
          <w:rStyle w:val="text"/>
          <w:rFonts w:ascii="Arial" w:hAnsi="Arial" w:cs="Arial"/>
          <w:i/>
          <w:color w:val="000000"/>
          <w:sz w:val="20"/>
          <w:szCs w:val="20"/>
        </w:rPr>
        <w:t>’taking the very nature of a servant’</w:t>
      </w:r>
      <w:r w:rsidR="0069466F">
        <w:rPr>
          <w:rStyle w:val="text"/>
          <w:rFonts w:ascii="Arial" w:hAnsi="Arial" w:cs="Arial"/>
          <w:color w:val="000000"/>
          <w:sz w:val="20"/>
          <w:szCs w:val="20"/>
        </w:rPr>
        <w:t xml:space="preserve"> [2:7])</w:t>
      </w:r>
      <w:r w:rsidR="00A96931">
        <w:rPr>
          <w:rStyle w:val="text"/>
          <w:rFonts w:ascii="Arial" w:hAnsi="Arial" w:cs="Arial"/>
          <w:color w:val="000000"/>
          <w:sz w:val="20"/>
          <w:szCs w:val="20"/>
        </w:rPr>
        <w:t xml:space="preserve">. But in the transition from Christ’s ‘being God’ to His ‘becoming human,’ Paul uses a metaphor to describe the quality of that humanity: He ‘took on the form </w:t>
      </w:r>
      <w:r w:rsidR="0069466F">
        <w:rPr>
          <w:rStyle w:val="text"/>
          <w:rFonts w:ascii="Arial" w:hAnsi="Arial" w:cs="Arial"/>
          <w:color w:val="000000"/>
          <w:sz w:val="20"/>
          <w:szCs w:val="20"/>
        </w:rPr>
        <w:t>(‘</w:t>
      </w:r>
      <w:r w:rsidR="0069466F" w:rsidRPr="0069466F">
        <w:rPr>
          <w:rStyle w:val="text"/>
          <w:rFonts w:ascii="Arial" w:hAnsi="Arial" w:cs="Arial"/>
          <w:i/>
          <w:color w:val="000000"/>
          <w:sz w:val="20"/>
          <w:szCs w:val="20"/>
        </w:rPr>
        <w:t>morphe</w:t>
      </w:r>
      <w:r w:rsidR="0069466F">
        <w:rPr>
          <w:rStyle w:val="text"/>
          <w:rFonts w:ascii="Arial" w:hAnsi="Arial" w:cs="Arial"/>
          <w:color w:val="000000"/>
          <w:sz w:val="20"/>
          <w:szCs w:val="20"/>
        </w:rPr>
        <w:t xml:space="preserve">)’ </w:t>
      </w:r>
      <w:r w:rsidR="00A96931">
        <w:rPr>
          <w:rStyle w:val="text"/>
          <w:rFonts w:ascii="Arial" w:hAnsi="Arial" w:cs="Arial"/>
          <w:color w:val="000000"/>
          <w:sz w:val="20"/>
          <w:szCs w:val="20"/>
        </w:rPr>
        <w:t xml:space="preserve">of a </w:t>
      </w:r>
      <w:r w:rsidR="0069466F">
        <w:rPr>
          <w:rStyle w:val="text"/>
          <w:rFonts w:ascii="Arial" w:hAnsi="Arial" w:cs="Arial"/>
          <w:color w:val="000000"/>
          <w:sz w:val="20"/>
          <w:szCs w:val="20"/>
        </w:rPr>
        <w:t>servant/</w:t>
      </w:r>
      <w:r w:rsidR="00A96931">
        <w:rPr>
          <w:rStyle w:val="text"/>
          <w:rFonts w:ascii="Arial" w:hAnsi="Arial" w:cs="Arial"/>
          <w:color w:val="000000"/>
          <w:sz w:val="20"/>
          <w:szCs w:val="20"/>
        </w:rPr>
        <w:t>slave.’ ‘</w:t>
      </w:r>
      <w:r w:rsidR="00A96931" w:rsidRPr="00A96931">
        <w:rPr>
          <w:rStyle w:val="text"/>
          <w:rFonts w:ascii="Arial" w:hAnsi="Arial" w:cs="Arial"/>
          <w:i/>
          <w:color w:val="000000"/>
          <w:sz w:val="20"/>
          <w:szCs w:val="20"/>
        </w:rPr>
        <w:t>Morphe’</w:t>
      </w:r>
      <w:r w:rsidR="00A96931">
        <w:rPr>
          <w:rStyle w:val="text"/>
          <w:rFonts w:ascii="Arial" w:hAnsi="Arial" w:cs="Arial"/>
          <w:i/>
          <w:color w:val="000000"/>
          <w:sz w:val="20"/>
          <w:szCs w:val="20"/>
        </w:rPr>
        <w:t xml:space="preserve"> </w:t>
      </w:r>
      <w:r w:rsidR="00A96931">
        <w:rPr>
          <w:rStyle w:val="text"/>
          <w:rFonts w:ascii="Arial" w:hAnsi="Arial" w:cs="Arial"/>
          <w:color w:val="000000"/>
          <w:sz w:val="20"/>
          <w:szCs w:val="20"/>
        </w:rPr>
        <w:t>is the perfect word here because it describes the form or shape, not in terms of the external features by which something is recognised, but by those characteristics</w:t>
      </w:r>
      <w:r w:rsidR="0069466F">
        <w:rPr>
          <w:rStyle w:val="text"/>
          <w:rFonts w:ascii="Arial" w:hAnsi="Arial" w:cs="Arial"/>
          <w:color w:val="000000"/>
          <w:sz w:val="20"/>
          <w:szCs w:val="20"/>
        </w:rPr>
        <w:t xml:space="preserve"> and qualities that are essential to it. It is used of what really characterises something, even when it is seen or known in different ways.</w:t>
      </w:r>
    </w:p>
    <w:p w14:paraId="6344638F" w14:textId="2B3906D2" w:rsidR="0069466F" w:rsidRDefault="0069466F" w:rsidP="00BF68A4">
      <w:pPr>
        <w:pStyle w:val="NoSpacing"/>
        <w:spacing w:after="100" w:afterAutospacing="1"/>
        <w:ind w:right="-850"/>
        <w:rPr>
          <w:rStyle w:val="text"/>
          <w:rFonts w:ascii="Arial" w:hAnsi="Arial" w:cs="Arial"/>
          <w:color w:val="000000"/>
          <w:sz w:val="20"/>
          <w:szCs w:val="20"/>
        </w:rPr>
      </w:pPr>
      <w:r>
        <w:rPr>
          <w:rStyle w:val="text"/>
          <w:rFonts w:ascii="Arial" w:hAnsi="Arial" w:cs="Arial"/>
          <w:color w:val="000000"/>
          <w:sz w:val="20"/>
          <w:szCs w:val="20"/>
        </w:rPr>
        <w:t>The first Christians had come to believe that the One they had known as truly human had Himself known a prior existence</w:t>
      </w:r>
      <w:r w:rsidR="00DB625D">
        <w:rPr>
          <w:rStyle w:val="text"/>
          <w:rFonts w:ascii="Arial" w:hAnsi="Arial" w:cs="Arial"/>
          <w:color w:val="000000"/>
          <w:sz w:val="20"/>
          <w:szCs w:val="20"/>
        </w:rPr>
        <w:t xml:space="preserve"> in the ‘form’ of God – not meaning He was ‘like God but really wasn’t God’ but that He was characterised by what was essential to being God, ‘</w:t>
      </w:r>
      <w:r w:rsidR="00DB625D" w:rsidRPr="00DB625D">
        <w:rPr>
          <w:rStyle w:val="text"/>
          <w:rFonts w:ascii="Arial" w:hAnsi="Arial" w:cs="Arial"/>
          <w:i/>
          <w:color w:val="000000"/>
          <w:sz w:val="20"/>
          <w:szCs w:val="20"/>
        </w:rPr>
        <w:t>in very nature God’</w:t>
      </w:r>
      <w:r w:rsidR="00DB625D">
        <w:rPr>
          <w:rStyle w:val="text"/>
          <w:rFonts w:ascii="Arial" w:hAnsi="Arial" w:cs="Arial"/>
          <w:color w:val="000000"/>
          <w:sz w:val="20"/>
          <w:szCs w:val="20"/>
        </w:rPr>
        <w:t xml:space="preserve"> (2:6)</w:t>
      </w:r>
      <w:r>
        <w:rPr>
          <w:rStyle w:val="text"/>
          <w:rFonts w:ascii="Arial" w:hAnsi="Arial" w:cs="Arial"/>
          <w:color w:val="000000"/>
          <w:sz w:val="20"/>
          <w:szCs w:val="20"/>
        </w:rPr>
        <w:t xml:space="preserve"> </w:t>
      </w:r>
    </w:p>
    <w:p w14:paraId="227F488D" w14:textId="58D123AA" w:rsidR="00121165" w:rsidRDefault="00283451" w:rsidP="00BF68A4">
      <w:pPr>
        <w:pStyle w:val="NoSpacing"/>
        <w:spacing w:after="100" w:afterAutospacing="1"/>
        <w:ind w:right="-850"/>
        <w:rPr>
          <w:rStyle w:val="text"/>
          <w:rFonts w:ascii="Arial" w:hAnsi="Arial" w:cs="Arial"/>
          <w:color w:val="000000"/>
          <w:sz w:val="20"/>
          <w:szCs w:val="20"/>
        </w:rPr>
      </w:pPr>
      <w:r w:rsidRPr="00283451">
        <w:rPr>
          <w:rStyle w:val="text"/>
          <w:rFonts w:ascii="Arial" w:hAnsi="Arial" w:cs="Arial"/>
          <w:i/>
          <w:color w:val="000000"/>
          <w:sz w:val="20"/>
          <w:szCs w:val="20"/>
        </w:rPr>
        <w:t>‘Did not consider equality with God something to be grasped’</w:t>
      </w:r>
      <w:r>
        <w:rPr>
          <w:rStyle w:val="text"/>
          <w:rFonts w:ascii="Arial" w:hAnsi="Arial" w:cs="Arial"/>
          <w:color w:val="000000"/>
          <w:sz w:val="20"/>
          <w:szCs w:val="20"/>
        </w:rPr>
        <w:t xml:space="preserve"> (2:6)</w:t>
      </w:r>
      <w:r w:rsidR="00A6203B">
        <w:rPr>
          <w:rStyle w:val="text"/>
          <w:rFonts w:ascii="Arial" w:hAnsi="Arial" w:cs="Arial"/>
          <w:color w:val="000000"/>
          <w:sz w:val="20"/>
          <w:szCs w:val="20"/>
        </w:rPr>
        <w:t xml:space="preserve">. </w:t>
      </w:r>
      <w:r w:rsidR="00C25554">
        <w:rPr>
          <w:rStyle w:val="text"/>
          <w:rFonts w:ascii="Arial" w:hAnsi="Arial" w:cs="Arial"/>
          <w:color w:val="000000"/>
          <w:sz w:val="20"/>
          <w:szCs w:val="20"/>
        </w:rPr>
        <w:t>Was ‘</w:t>
      </w:r>
      <w:r w:rsidR="00C25554" w:rsidRPr="00C25554">
        <w:rPr>
          <w:rStyle w:val="text"/>
          <w:rFonts w:ascii="Arial" w:hAnsi="Arial" w:cs="Arial"/>
          <w:i/>
          <w:color w:val="000000"/>
          <w:sz w:val="20"/>
          <w:szCs w:val="20"/>
        </w:rPr>
        <w:t>equality with God’</w:t>
      </w:r>
      <w:r w:rsidR="00C25554">
        <w:rPr>
          <w:rStyle w:val="text"/>
          <w:rFonts w:ascii="Arial" w:hAnsi="Arial" w:cs="Arial"/>
          <w:color w:val="000000"/>
          <w:sz w:val="20"/>
          <w:szCs w:val="20"/>
        </w:rPr>
        <w:t xml:space="preserve"> something Christ did not possess but might have wanted, or something He already possessed but did not treat in a ‘grasping’ kind of way? </w:t>
      </w:r>
      <w:r w:rsidR="00121165">
        <w:rPr>
          <w:rStyle w:val="text"/>
          <w:rFonts w:ascii="Arial" w:hAnsi="Arial" w:cs="Arial"/>
          <w:color w:val="000000"/>
          <w:sz w:val="20"/>
          <w:szCs w:val="20"/>
        </w:rPr>
        <w:t>There are legitimate varieties of meaning to both the word ‘</w:t>
      </w:r>
      <w:r w:rsidR="00121165" w:rsidRPr="00121165">
        <w:rPr>
          <w:rStyle w:val="text"/>
          <w:rFonts w:ascii="Arial" w:hAnsi="Arial" w:cs="Arial"/>
          <w:i/>
          <w:color w:val="000000"/>
          <w:sz w:val="20"/>
          <w:szCs w:val="20"/>
        </w:rPr>
        <w:t>grasped’</w:t>
      </w:r>
      <w:r w:rsidR="00121165">
        <w:rPr>
          <w:rStyle w:val="text"/>
          <w:rFonts w:ascii="Arial" w:hAnsi="Arial" w:cs="Arial"/>
          <w:color w:val="000000"/>
          <w:sz w:val="20"/>
          <w:szCs w:val="20"/>
        </w:rPr>
        <w:t xml:space="preserve"> and the phrase ‘</w:t>
      </w:r>
      <w:r w:rsidR="00121165" w:rsidRPr="00121165">
        <w:rPr>
          <w:rStyle w:val="text"/>
          <w:rFonts w:ascii="Arial" w:hAnsi="Arial" w:cs="Arial"/>
          <w:i/>
          <w:color w:val="000000"/>
          <w:sz w:val="20"/>
          <w:szCs w:val="20"/>
        </w:rPr>
        <w:t>equality with</w:t>
      </w:r>
      <w:r w:rsidR="00121165">
        <w:rPr>
          <w:rStyle w:val="text"/>
          <w:rFonts w:ascii="Arial" w:hAnsi="Arial" w:cs="Arial"/>
          <w:color w:val="000000"/>
          <w:sz w:val="20"/>
          <w:szCs w:val="20"/>
        </w:rPr>
        <w:t xml:space="preserve"> </w:t>
      </w:r>
      <w:r w:rsidR="00121165" w:rsidRPr="00121165">
        <w:rPr>
          <w:rStyle w:val="text"/>
          <w:rFonts w:ascii="Arial" w:hAnsi="Arial" w:cs="Arial"/>
          <w:i/>
          <w:color w:val="000000"/>
          <w:sz w:val="20"/>
          <w:szCs w:val="20"/>
        </w:rPr>
        <w:t>God.</w:t>
      </w:r>
      <w:r w:rsidR="00121165">
        <w:rPr>
          <w:rStyle w:val="text"/>
          <w:rFonts w:ascii="Arial" w:hAnsi="Arial" w:cs="Arial"/>
          <w:color w:val="000000"/>
          <w:sz w:val="20"/>
          <w:szCs w:val="20"/>
        </w:rPr>
        <w:t xml:space="preserve">’ </w:t>
      </w:r>
    </w:p>
    <w:p w14:paraId="49460D7C" w14:textId="75106682" w:rsidR="00A64722" w:rsidRDefault="00C25554" w:rsidP="00BF68A4">
      <w:pPr>
        <w:pStyle w:val="NoSpacing"/>
        <w:spacing w:after="100" w:afterAutospacing="1"/>
        <w:ind w:right="-850"/>
        <w:rPr>
          <w:rStyle w:val="text"/>
          <w:rFonts w:ascii="Arial" w:hAnsi="Arial" w:cs="Arial"/>
          <w:color w:val="000000"/>
          <w:sz w:val="20"/>
          <w:szCs w:val="20"/>
        </w:rPr>
      </w:pPr>
      <w:r>
        <w:rPr>
          <w:rStyle w:val="text"/>
          <w:rFonts w:ascii="Arial" w:hAnsi="Arial" w:cs="Arial"/>
          <w:color w:val="000000"/>
          <w:sz w:val="20"/>
          <w:szCs w:val="20"/>
        </w:rPr>
        <w:t xml:space="preserve">Paul uses a comparatively rare Greek word here </w:t>
      </w:r>
      <w:r w:rsidR="009B266F">
        <w:rPr>
          <w:rStyle w:val="text"/>
          <w:rFonts w:ascii="Arial" w:hAnsi="Arial" w:cs="Arial"/>
          <w:color w:val="000000"/>
          <w:sz w:val="20"/>
          <w:szCs w:val="20"/>
        </w:rPr>
        <w:t>for</w:t>
      </w:r>
      <w:r>
        <w:rPr>
          <w:rStyle w:val="text"/>
          <w:rFonts w:ascii="Arial" w:hAnsi="Arial" w:cs="Arial"/>
          <w:color w:val="000000"/>
          <w:sz w:val="20"/>
          <w:szCs w:val="20"/>
        </w:rPr>
        <w:t xml:space="preserve"> ‘</w:t>
      </w:r>
      <w:r w:rsidR="00A64722" w:rsidRPr="00A64722">
        <w:rPr>
          <w:rStyle w:val="text"/>
          <w:rFonts w:ascii="Arial" w:hAnsi="Arial" w:cs="Arial"/>
          <w:i/>
          <w:color w:val="000000"/>
          <w:sz w:val="20"/>
          <w:szCs w:val="20"/>
        </w:rPr>
        <w:t>something to be</w:t>
      </w:r>
      <w:r w:rsidR="00A64722">
        <w:rPr>
          <w:rStyle w:val="text"/>
          <w:rFonts w:ascii="Arial" w:hAnsi="Arial" w:cs="Arial"/>
          <w:color w:val="000000"/>
          <w:sz w:val="20"/>
          <w:szCs w:val="20"/>
        </w:rPr>
        <w:t xml:space="preserve"> </w:t>
      </w:r>
      <w:r w:rsidRPr="00C25554">
        <w:rPr>
          <w:rStyle w:val="text"/>
          <w:rFonts w:ascii="Arial" w:hAnsi="Arial" w:cs="Arial"/>
          <w:i/>
          <w:color w:val="000000"/>
          <w:sz w:val="20"/>
          <w:szCs w:val="20"/>
        </w:rPr>
        <w:t>grasped</w:t>
      </w:r>
      <w:r>
        <w:rPr>
          <w:rStyle w:val="text"/>
          <w:rFonts w:ascii="Arial" w:hAnsi="Arial" w:cs="Arial"/>
          <w:color w:val="000000"/>
          <w:sz w:val="20"/>
          <w:szCs w:val="20"/>
        </w:rPr>
        <w:t>,’ (‘</w:t>
      </w:r>
      <w:r w:rsidRPr="00C25554">
        <w:rPr>
          <w:rStyle w:val="text"/>
          <w:rFonts w:ascii="Arial" w:hAnsi="Arial" w:cs="Arial"/>
          <w:i/>
          <w:color w:val="000000"/>
          <w:sz w:val="20"/>
          <w:szCs w:val="20"/>
        </w:rPr>
        <w:t>harpagmon’</w:t>
      </w:r>
      <w:r>
        <w:rPr>
          <w:rStyle w:val="text"/>
          <w:rFonts w:ascii="Arial" w:hAnsi="Arial" w:cs="Arial"/>
          <w:color w:val="000000"/>
          <w:sz w:val="20"/>
          <w:szCs w:val="20"/>
        </w:rPr>
        <w:t>)</w:t>
      </w:r>
      <w:r w:rsidR="00A64722">
        <w:rPr>
          <w:rStyle w:val="text"/>
          <w:rFonts w:ascii="Arial" w:hAnsi="Arial" w:cs="Arial"/>
          <w:color w:val="000000"/>
          <w:sz w:val="20"/>
          <w:szCs w:val="20"/>
        </w:rPr>
        <w:t xml:space="preserve">. This could mean, first of all, ‘something to be held on to at all costs.’ In this case the treasure would be the possession of </w:t>
      </w:r>
      <w:r w:rsidR="00A64722">
        <w:rPr>
          <w:rStyle w:val="text"/>
          <w:rFonts w:ascii="Arial" w:hAnsi="Arial" w:cs="Arial"/>
          <w:color w:val="000000"/>
          <w:sz w:val="20"/>
          <w:szCs w:val="20"/>
        </w:rPr>
        <w:lastRenderedPageBreak/>
        <w:t>‘equal things with God’ (Paul’s literal wording), the Son’s co-possession with the Father of the eternal, divine glory, that glory which, in His incarnate, earthly life, He longed to have restored (John 17:5).</w:t>
      </w:r>
    </w:p>
    <w:p w14:paraId="45D60E5A" w14:textId="77777777" w:rsidR="00A06904" w:rsidRDefault="00A64722" w:rsidP="00BF68A4">
      <w:pPr>
        <w:pStyle w:val="NoSpacing"/>
        <w:spacing w:after="100" w:afterAutospacing="1"/>
        <w:ind w:right="-850"/>
        <w:rPr>
          <w:rStyle w:val="text"/>
          <w:rFonts w:ascii="Arial" w:hAnsi="Arial" w:cs="Arial"/>
          <w:color w:val="000000"/>
          <w:sz w:val="20"/>
          <w:szCs w:val="20"/>
        </w:rPr>
      </w:pPr>
      <w:r>
        <w:rPr>
          <w:rStyle w:val="text"/>
          <w:rFonts w:ascii="Arial" w:hAnsi="Arial" w:cs="Arial"/>
          <w:color w:val="000000"/>
          <w:sz w:val="20"/>
          <w:szCs w:val="20"/>
        </w:rPr>
        <w:t xml:space="preserve">Another meaning of </w:t>
      </w:r>
      <w:r w:rsidR="00B75E71">
        <w:rPr>
          <w:rStyle w:val="text"/>
          <w:rFonts w:ascii="Arial" w:hAnsi="Arial" w:cs="Arial"/>
          <w:color w:val="000000"/>
          <w:sz w:val="20"/>
          <w:szCs w:val="20"/>
        </w:rPr>
        <w:t>‘</w:t>
      </w:r>
      <w:r w:rsidRPr="00A64722">
        <w:rPr>
          <w:rStyle w:val="text"/>
          <w:rFonts w:ascii="Arial" w:hAnsi="Arial" w:cs="Arial"/>
          <w:i/>
          <w:color w:val="000000"/>
          <w:sz w:val="20"/>
          <w:szCs w:val="20"/>
        </w:rPr>
        <w:t>harpagmon</w:t>
      </w:r>
      <w:r w:rsidR="00B75E71">
        <w:rPr>
          <w:rStyle w:val="text"/>
          <w:rFonts w:ascii="Arial" w:hAnsi="Arial" w:cs="Arial"/>
          <w:i/>
          <w:color w:val="000000"/>
          <w:sz w:val="20"/>
          <w:szCs w:val="20"/>
        </w:rPr>
        <w:t>’</w:t>
      </w:r>
      <w:r>
        <w:rPr>
          <w:rStyle w:val="text"/>
          <w:rFonts w:ascii="Arial" w:hAnsi="Arial" w:cs="Arial"/>
          <w:color w:val="000000"/>
          <w:sz w:val="20"/>
          <w:szCs w:val="20"/>
        </w:rPr>
        <w:t xml:space="preserve"> is to </w:t>
      </w:r>
      <w:r w:rsidR="00B75E71">
        <w:rPr>
          <w:rStyle w:val="text"/>
          <w:rFonts w:ascii="Arial" w:hAnsi="Arial" w:cs="Arial"/>
          <w:color w:val="000000"/>
          <w:sz w:val="20"/>
          <w:szCs w:val="20"/>
        </w:rPr>
        <w:t>exploit our position to advantage ourselves. Christ did not consider ‘</w:t>
      </w:r>
      <w:r w:rsidR="00B75E71" w:rsidRPr="00B75E71">
        <w:rPr>
          <w:rStyle w:val="text"/>
          <w:rFonts w:ascii="Arial" w:hAnsi="Arial" w:cs="Arial"/>
          <w:i/>
          <w:color w:val="000000"/>
          <w:sz w:val="20"/>
          <w:szCs w:val="20"/>
        </w:rPr>
        <w:t>equality with God’</w:t>
      </w:r>
      <w:r w:rsidR="00B75E71">
        <w:rPr>
          <w:rStyle w:val="text"/>
          <w:rFonts w:ascii="Arial" w:hAnsi="Arial" w:cs="Arial"/>
          <w:color w:val="000000"/>
          <w:sz w:val="20"/>
          <w:szCs w:val="20"/>
        </w:rPr>
        <w:t xml:space="preserve"> something to grasp onto selfishly the way kings of the day used to gain greater power, but chose instead to pour Himself out for the sake of others</w:t>
      </w:r>
      <w:r w:rsidR="00A06904">
        <w:rPr>
          <w:rStyle w:val="text"/>
          <w:rFonts w:ascii="Arial" w:hAnsi="Arial" w:cs="Arial"/>
          <w:color w:val="000000"/>
          <w:sz w:val="20"/>
          <w:szCs w:val="20"/>
        </w:rPr>
        <w:t xml:space="preserve">. </w:t>
      </w:r>
    </w:p>
    <w:p w14:paraId="7D85EF68" w14:textId="0D893592" w:rsidR="00391466" w:rsidRDefault="00A06904" w:rsidP="00A06904">
      <w:pPr>
        <w:pStyle w:val="NoSpacing"/>
        <w:spacing w:after="100" w:afterAutospacing="1"/>
        <w:ind w:right="-850"/>
        <w:rPr>
          <w:rStyle w:val="text"/>
          <w:rFonts w:ascii="Arial" w:hAnsi="Arial" w:cs="Arial"/>
          <w:color w:val="000000"/>
          <w:sz w:val="20"/>
          <w:szCs w:val="20"/>
        </w:rPr>
      </w:pPr>
      <w:r>
        <w:rPr>
          <w:rStyle w:val="text"/>
          <w:rFonts w:ascii="Arial" w:hAnsi="Arial" w:cs="Arial"/>
          <w:color w:val="000000"/>
          <w:sz w:val="20"/>
          <w:szCs w:val="20"/>
        </w:rPr>
        <w:t xml:space="preserve">This, then, is what it means for Christ to be ‘in the form of God.’ It meant to be equal with God, not in the sense that the two phrases are identical but that both point to the same reality. ‘Equality with God’ is not </w:t>
      </w:r>
      <w:r w:rsidR="005815BA">
        <w:rPr>
          <w:rStyle w:val="text"/>
          <w:rFonts w:ascii="Arial" w:hAnsi="Arial" w:cs="Arial"/>
          <w:color w:val="000000"/>
          <w:sz w:val="20"/>
          <w:szCs w:val="20"/>
        </w:rPr>
        <w:t>something</w:t>
      </w:r>
      <w:r>
        <w:rPr>
          <w:rStyle w:val="text"/>
          <w:rFonts w:ascii="Arial" w:hAnsi="Arial" w:cs="Arial"/>
          <w:color w:val="000000"/>
          <w:sz w:val="20"/>
          <w:szCs w:val="20"/>
        </w:rPr>
        <w:t xml:space="preserve"> which was desired but which was not His, but precisely </w:t>
      </w:r>
      <w:r w:rsidR="005815BA">
        <w:rPr>
          <w:rStyle w:val="text"/>
          <w:rFonts w:ascii="Arial" w:hAnsi="Arial" w:cs="Arial"/>
          <w:color w:val="000000"/>
          <w:sz w:val="20"/>
          <w:szCs w:val="20"/>
        </w:rPr>
        <w:t>something</w:t>
      </w:r>
      <w:r>
        <w:rPr>
          <w:rStyle w:val="text"/>
          <w:rFonts w:ascii="Arial" w:hAnsi="Arial" w:cs="Arial"/>
          <w:color w:val="000000"/>
          <w:sz w:val="20"/>
          <w:szCs w:val="20"/>
        </w:rPr>
        <w:t xml:space="preserve"> which was always His.</w:t>
      </w:r>
      <w:r w:rsidR="00B75E71">
        <w:rPr>
          <w:rStyle w:val="text"/>
          <w:rFonts w:ascii="Arial" w:hAnsi="Arial" w:cs="Arial"/>
          <w:color w:val="000000"/>
          <w:sz w:val="20"/>
          <w:szCs w:val="20"/>
        </w:rPr>
        <w:t xml:space="preserve"> </w:t>
      </w:r>
    </w:p>
    <w:p w14:paraId="72C5137F" w14:textId="799D5C1F" w:rsidR="00CD2EEE" w:rsidRDefault="00A06904" w:rsidP="00BF68A4">
      <w:pPr>
        <w:pStyle w:val="NoSpacing"/>
        <w:spacing w:after="100" w:afterAutospacing="1"/>
        <w:ind w:right="-850"/>
        <w:rPr>
          <w:rStyle w:val="text"/>
          <w:rFonts w:ascii="Arial" w:hAnsi="Arial" w:cs="Arial"/>
          <w:color w:val="000000"/>
          <w:sz w:val="20"/>
          <w:szCs w:val="20"/>
        </w:rPr>
      </w:pPr>
      <w:r>
        <w:rPr>
          <w:rStyle w:val="text"/>
          <w:rFonts w:ascii="Arial" w:hAnsi="Arial" w:cs="Arial"/>
          <w:color w:val="000000"/>
          <w:sz w:val="20"/>
          <w:szCs w:val="20"/>
        </w:rPr>
        <w:t>Paul is setting up the contrast between Christ’s ‘being in the form of God’ and the main, coming clause ‘he emptied himself.’ Equality with God was something</w:t>
      </w:r>
      <w:r w:rsidR="00CD2EEE">
        <w:rPr>
          <w:rStyle w:val="text"/>
          <w:rFonts w:ascii="Arial" w:hAnsi="Arial" w:cs="Arial"/>
          <w:color w:val="000000"/>
          <w:sz w:val="20"/>
          <w:szCs w:val="20"/>
        </w:rPr>
        <w:t xml:space="preserve"> inherent to Christ in His pre-existence. Nonetheless, God-likeness, contrary to common understanding, did not mean for Christ to be a ‘grasping, seizing’ being, as it would be for the ‘gods’ and kings whom the Philippians had previously known. It was not something to be ‘seized upon for His own advantage,’ which would be the normal expectation of worldly power and obvious selfishness. In contrast, His ‘</w:t>
      </w:r>
      <w:r w:rsidR="00CD2EEE" w:rsidRPr="00CD2EEE">
        <w:rPr>
          <w:rStyle w:val="text"/>
          <w:rFonts w:ascii="Arial" w:hAnsi="Arial" w:cs="Arial"/>
          <w:i/>
          <w:color w:val="000000"/>
          <w:sz w:val="20"/>
          <w:szCs w:val="20"/>
        </w:rPr>
        <w:t>equality with God’</w:t>
      </w:r>
      <w:r w:rsidR="00CD2EEE">
        <w:rPr>
          <w:rStyle w:val="text"/>
          <w:rFonts w:ascii="Arial" w:hAnsi="Arial" w:cs="Arial"/>
          <w:color w:val="000000"/>
          <w:sz w:val="20"/>
          <w:szCs w:val="20"/>
        </w:rPr>
        <w:t xml:space="preserve"> found its truest expression when ‘he emptied himself.’</w:t>
      </w:r>
    </w:p>
    <w:p w14:paraId="33FC9FA9" w14:textId="272EBB8F" w:rsidR="00391466" w:rsidRDefault="00CD2EEE" w:rsidP="00BF68A4">
      <w:pPr>
        <w:pStyle w:val="NoSpacing"/>
        <w:spacing w:after="100" w:afterAutospacing="1"/>
        <w:ind w:right="-850"/>
        <w:rPr>
          <w:rStyle w:val="text"/>
          <w:rFonts w:ascii="Arial" w:hAnsi="Arial" w:cs="Arial"/>
          <w:color w:val="000000"/>
          <w:sz w:val="20"/>
          <w:szCs w:val="20"/>
        </w:rPr>
      </w:pPr>
      <w:r>
        <w:rPr>
          <w:rStyle w:val="text"/>
          <w:rFonts w:ascii="Arial" w:hAnsi="Arial" w:cs="Arial"/>
          <w:color w:val="000000"/>
          <w:sz w:val="20"/>
          <w:szCs w:val="20"/>
        </w:rPr>
        <w:t xml:space="preserve">Paul is reinforcing to the Philippians his view of the crucifixion, that in the cross God’s true character, His lavish expression of love, was fully revealed. This is what Paul is calling them to by way of discipleship. Christ, as God, did not look out for His own needs and neither should we. Just as </w:t>
      </w:r>
      <w:r w:rsidR="00A756FA">
        <w:rPr>
          <w:rStyle w:val="text"/>
          <w:rFonts w:ascii="Arial" w:hAnsi="Arial" w:cs="Arial"/>
          <w:color w:val="000000"/>
          <w:sz w:val="20"/>
          <w:szCs w:val="20"/>
        </w:rPr>
        <w:t>he had just appealed to them to have a singular mindset which would express itself in humility (by considering one another better than themselves</w:t>
      </w:r>
      <w:r w:rsidR="009B266F">
        <w:rPr>
          <w:rStyle w:val="text"/>
          <w:rFonts w:ascii="Arial" w:hAnsi="Arial" w:cs="Arial"/>
          <w:color w:val="000000"/>
          <w:sz w:val="20"/>
          <w:szCs w:val="20"/>
        </w:rPr>
        <w:t>)</w:t>
      </w:r>
      <w:r w:rsidR="00A756FA">
        <w:rPr>
          <w:rStyle w:val="text"/>
          <w:rFonts w:ascii="Arial" w:hAnsi="Arial" w:cs="Arial"/>
          <w:color w:val="000000"/>
          <w:sz w:val="20"/>
          <w:szCs w:val="20"/>
        </w:rPr>
        <w:t>, so now</w:t>
      </w:r>
      <w:r>
        <w:rPr>
          <w:rStyle w:val="text"/>
          <w:rFonts w:ascii="Arial" w:hAnsi="Arial" w:cs="Arial"/>
          <w:i/>
          <w:color w:val="000000"/>
          <w:sz w:val="20"/>
          <w:szCs w:val="20"/>
        </w:rPr>
        <w:t xml:space="preserve"> </w:t>
      </w:r>
      <w:r w:rsidR="00A756FA">
        <w:rPr>
          <w:rStyle w:val="text"/>
          <w:rFonts w:ascii="Arial" w:hAnsi="Arial" w:cs="Arial"/>
          <w:color w:val="000000"/>
          <w:sz w:val="20"/>
          <w:szCs w:val="20"/>
        </w:rPr>
        <w:t>he has repeated the call to have this mindset which they see in Christ</w:t>
      </w:r>
      <w:r w:rsidR="007C0D66">
        <w:rPr>
          <w:rStyle w:val="text"/>
          <w:rFonts w:ascii="Arial" w:hAnsi="Arial" w:cs="Arial"/>
          <w:color w:val="000000"/>
          <w:sz w:val="20"/>
          <w:szCs w:val="20"/>
        </w:rPr>
        <w:t>,</w:t>
      </w:r>
      <w:r w:rsidR="00A756FA">
        <w:rPr>
          <w:rStyle w:val="text"/>
          <w:rFonts w:ascii="Arial" w:hAnsi="Arial" w:cs="Arial"/>
          <w:color w:val="000000"/>
          <w:sz w:val="20"/>
          <w:szCs w:val="20"/>
        </w:rPr>
        <w:t xml:space="preserve"> who did not consider being equal with God something to be taken selfish advantage of, something to further His own ends.</w:t>
      </w:r>
    </w:p>
    <w:p w14:paraId="053B68CF" w14:textId="05A15615" w:rsidR="00BF68A4" w:rsidRDefault="00A756FA" w:rsidP="002575FF">
      <w:pPr>
        <w:pStyle w:val="NoSpacing"/>
        <w:spacing w:after="100" w:afterAutospacing="1"/>
        <w:ind w:right="-850"/>
        <w:rPr>
          <w:rStyle w:val="text"/>
          <w:rFonts w:ascii="Arial" w:hAnsi="Arial" w:cs="Arial"/>
          <w:color w:val="000000"/>
          <w:sz w:val="20"/>
          <w:szCs w:val="20"/>
        </w:rPr>
      </w:pPr>
      <w:r>
        <w:rPr>
          <w:rStyle w:val="text"/>
          <w:rFonts w:ascii="Arial" w:hAnsi="Arial" w:cs="Arial"/>
          <w:color w:val="000000"/>
          <w:sz w:val="20"/>
          <w:szCs w:val="20"/>
        </w:rPr>
        <w:t>Elsewhere in Paul’s letters there is a contrast between Adam and Christ. Adam, who ‘being in God’s image,’ considered his ‘equality with God’ as something to be seized. Christ, in contrast</w:t>
      </w:r>
      <w:r w:rsidR="002575FF">
        <w:rPr>
          <w:rStyle w:val="text"/>
          <w:rFonts w:ascii="Arial" w:hAnsi="Arial" w:cs="Arial"/>
          <w:color w:val="000000"/>
          <w:sz w:val="20"/>
          <w:szCs w:val="20"/>
        </w:rPr>
        <w:t xml:space="preserve">, disdained such grasping and did the opposite. As Adam tried to become ‘like God,’ Christ, as God, became </w:t>
      </w:r>
      <w:r w:rsidR="005815BA">
        <w:rPr>
          <w:rStyle w:val="text"/>
          <w:rFonts w:ascii="Arial" w:hAnsi="Arial" w:cs="Arial"/>
          <w:color w:val="000000"/>
          <w:sz w:val="20"/>
          <w:szCs w:val="20"/>
        </w:rPr>
        <w:t>‘</w:t>
      </w:r>
      <w:r w:rsidR="002575FF">
        <w:rPr>
          <w:rStyle w:val="text"/>
          <w:rFonts w:ascii="Arial" w:hAnsi="Arial" w:cs="Arial"/>
          <w:color w:val="000000"/>
          <w:sz w:val="20"/>
          <w:szCs w:val="20"/>
        </w:rPr>
        <w:t>man.</w:t>
      </w:r>
      <w:r w:rsidR="005815BA">
        <w:rPr>
          <w:rStyle w:val="text"/>
          <w:rFonts w:ascii="Arial" w:hAnsi="Arial" w:cs="Arial"/>
          <w:color w:val="000000"/>
          <w:sz w:val="20"/>
          <w:szCs w:val="20"/>
        </w:rPr>
        <w:t>’</w:t>
      </w:r>
      <w:r w:rsidR="002575FF">
        <w:rPr>
          <w:rStyle w:val="text"/>
          <w:rFonts w:ascii="Arial" w:hAnsi="Arial" w:cs="Arial"/>
          <w:color w:val="000000"/>
          <w:sz w:val="20"/>
          <w:szCs w:val="20"/>
        </w:rPr>
        <w:t xml:space="preserve"> </w:t>
      </w:r>
    </w:p>
    <w:p w14:paraId="59E630AF" w14:textId="6A62A745" w:rsidR="00B114B1" w:rsidRDefault="00B114B1" w:rsidP="002575FF">
      <w:pPr>
        <w:pStyle w:val="NoSpacing"/>
        <w:spacing w:after="100" w:afterAutospacing="1"/>
        <w:ind w:right="-850"/>
        <w:rPr>
          <w:rFonts w:ascii="Arial" w:hAnsi="Arial" w:cs="Arial"/>
          <w:sz w:val="20"/>
          <w:szCs w:val="20"/>
        </w:rPr>
      </w:pPr>
      <w:r w:rsidRPr="00EE6EA7">
        <w:rPr>
          <w:rFonts w:ascii="Arial" w:hAnsi="Arial" w:cs="Arial"/>
          <w:sz w:val="20"/>
          <w:szCs w:val="20"/>
        </w:rPr>
        <w:t>‘</w:t>
      </w:r>
      <w:r w:rsidR="00EE6EA7" w:rsidRPr="00EE6EA7">
        <w:rPr>
          <w:rStyle w:val="text"/>
          <w:rFonts w:ascii="Arial" w:hAnsi="Arial" w:cs="Arial"/>
          <w:i/>
          <w:color w:val="000000"/>
          <w:sz w:val="20"/>
          <w:szCs w:val="20"/>
        </w:rPr>
        <w:t>But made himself nothing</w:t>
      </w:r>
      <w:r w:rsidRPr="00EE6EA7">
        <w:rPr>
          <w:rFonts w:ascii="Arial" w:hAnsi="Arial" w:cs="Arial"/>
          <w:sz w:val="20"/>
          <w:szCs w:val="20"/>
        </w:rPr>
        <w:t>’</w:t>
      </w:r>
      <w:r w:rsidR="00EE6EA7">
        <w:rPr>
          <w:rFonts w:ascii="Arial" w:hAnsi="Arial" w:cs="Arial"/>
          <w:sz w:val="20"/>
          <w:szCs w:val="20"/>
        </w:rPr>
        <w:t xml:space="preserve"> (2:7) is literally ‘but emptied himself.’ In context </w:t>
      </w:r>
      <w:r w:rsidR="00390382">
        <w:rPr>
          <w:rFonts w:ascii="Arial" w:hAnsi="Arial" w:cs="Arial"/>
          <w:sz w:val="20"/>
          <w:szCs w:val="20"/>
        </w:rPr>
        <w:t xml:space="preserve">Paul’s thinking is: in contrast to His considering His equality with God as something to seize on to His own advantage, </w:t>
      </w:r>
      <w:r w:rsidR="00687F6B">
        <w:rPr>
          <w:rFonts w:ascii="Arial" w:hAnsi="Arial" w:cs="Arial"/>
          <w:sz w:val="20"/>
          <w:szCs w:val="20"/>
        </w:rPr>
        <w:t>Christ</w:t>
      </w:r>
      <w:r w:rsidR="00390382">
        <w:rPr>
          <w:rFonts w:ascii="Arial" w:hAnsi="Arial" w:cs="Arial"/>
          <w:sz w:val="20"/>
          <w:szCs w:val="20"/>
        </w:rPr>
        <w:t xml:space="preserve"> emptied Himself. The debate over what this ‘emptying’ (‘</w:t>
      </w:r>
      <w:r w:rsidR="00390382" w:rsidRPr="00390382">
        <w:rPr>
          <w:rFonts w:ascii="Arial" w:hAnsi="Arial" w:cs="Arial"/>
          <w:i/>
          <w:sz w:val="20"/>
          <w:szCs w:val="20"/>
        </w:rPr>
        <w:t>kenosis’</w:t>
      </w:r>
      <w:r w:rsidR="00390382">
        <w:rPr>
          <w:rFonts w:ascii="Arial" w:hAnsi="Arial" w:cs="Arial"/>
          <w:sz w:val="20"/>
          <w:szCs w:val="20"/>
        </w:rPr>
        <w:t>) entailed has unnecessarily centred on the assumption that Christ emptied Himself of something. Not only does the grammar of the sentence not need a qualifier but Paul answers the seeming dilemma in the next part of the same verse.</w:t>
      </w:r>
    </w:p>
    <w:p w14:paraId="4C12755A" w14:textId="19785251" w:rsidR="00390382" w:rsidRDefault="00390382" w:rsidP="002575FF">
      <w:pPr>
        <w:pStyle w:val="NoSpacing"/>
        <w:spacing w:after="100" w:afterAutospacing="1"/>
        <w:ind w:right="-850"/>
        <w:rPr>
          <w:rFonts w:ascii="Arial" w:hAnsi="Arial" w:cs="Arial"/>
          <w:sz w:val="20"/>
          <w:szCs w:val="20"/>
        </w:rPr>
      </w:pPr>
      <w:r>
        <w:rPr>
          <w:rFonts w:ascii="Arial" w:hAnsi="Arial" w:cs="Arial"/>
          <w:sz w:val="20"/>
          <w:szCs w:val="20"/>
        </w:rPr>
        <w:t>Christ emptied Himself</w:t>
      </w:r>
      <w:r w:rsidR="00687F6B">
        <w:rPr>
          <w:rFonts w:ascii="Arial" w:hAnsi="Arial" w:cs="Arial"/>
          <w:sz w:val="20"/>
          <w:szCs w:val="20"/>
        </w:rPr>
        <w:t xml:space="preserve"> by </w:t>
      </w:r>
      <w:bookmarkStart w:id="3" w:name="_Hlk531454469"/>
      <w:r w:rsidRPr="00687F6B">
        <w:rPr>
          <w:rFonts w:ascii="Arial" w:hAnsi="Arial" w:cs="Arial"/>
          <w:sz w:val="20"/>
          <w:szCs w:val="20"/>
        </w:rPr>
        <w:t>’</w:t>
      </w:r>
      <w:r w:rsidRPr="00687F6B">
        <w:rPr>
          <w:rStyle w:val="text"/>
          <w:rFonts w:ascii="Arial" w:hAnsi="Arial" w:cs="Arial"/>
          <w:i/>
          <w:color w:val="000000"/>
          <w:sz w:val="20"/>
          <w:szCs w:val="20"/>
        </w:rPr>
        <w:t>taking the very nature of a servant</w:t>
      </w:r>
      <w:bookmarkEnd w:id="3"/>
      <w:r w:rsidR="00687F6B">
        <w:rPr>
          <w:rStyle w:val="text"/>
          <w:rFonts w:ascii="Arial" w:hAnsi="Arial" w:cs="Arial"/>
          <w:i/>
          <w:color w:val="000000"/>
          <w:sz w:val="20"/>
          <w:szCs w:val="20"/>
        </w:rPr>
        <w:t xml:space="preserve">, </w:t>
      </w:r>
      <w:r w:rsidR="00687F6B" w:rsidRPr="00687F6B">
        <w:rPr>
          <w:rStyle w:val="text"/>
          <w:rFonts w:ascii="Arial" w:hAnsi="Arial" w:cs="Arial"/>
          <w:i/>
          <w:color w:val="000000"/>
          <w:sz w:val="20"/>
          <w:szCs w:val="20"/>
        </w:rPr>
        <w:t>being made in human likeness</w:t>
      </w:r>
      <w:r w:rsidR="00687F6B">
        <w:rPr>
          <w:rStyle w:val="text"/>
          <w:rFonts w:ascii="Arial" w:hAnsi="Arial" w:cs="Arial"/>
          <w:i/>
          <w:color w:val="000000"/>
          <w:sz w:val="20"/>
          <w:szCs w:val="20"/>
        </w:rPr>
        <w:t>’</w:t>
      </w:r>
      <w:r w:rsidR="00687F6B">
        <w:rPr>
          <w:rFonts w:ascii="Arial" w:hAnsi="Arial" w:cs="Arial"/>
          <w:sz w:val="20"/>
          <w:szCs w:val="20"/>
        </w:rPr>
        <w:t xml:space="preserve"> (2:7). The question has become: </w:t>
      </w:r>
      <w:bookmarkStart w:id="4" w:name="_Hlk531454528"/>
      <w:r w:rsidR="00687F6B">
        <w:rPr>
          <w:rFonts w:ascii="Arial" w:hAnsi="Arial" w:cs="Arial"/>
          <w:sz w:val="20"/>
          <w:szCs w:val="20"/>
        </w:rPr>
        <w:t xml:space="preserve">‘what did He empty Himself of?’ </w:t>
      </w:r>
      <w:bookmarkEnd w:id="4"/>
      <w:r w:rsidR="00687F6B">
        <w:rPr>
          <w:rFonts w:ascii="Arial" w:hAnsi="Arial" w:cs="Arial"/>
          <w:sz w:val="20"/>
          <w:szCs w:val="20"/>
        </w:rPr>
        <w:t>not because the verb ‘</w:t>
      </w:r>
      <w:r w:rsidR="00687F6B" w:rsidRPr="00687F6B">
        <w:rPr>
          <w:rFonts w:ascii="Arial" w:hAnsi="Arial" w:cs="Arial"/>
          <w:i/>
          <w:sz w:val="20"/>
          <w:szCs w:val="20"/>
        </w:rPr>
        <w:t>kenoo’</w:t>
      </w:r>
      <w:r w:rsidR="00687F6B">
        <w:rPr>
          <w:rFonts w:ascii="Arial" w:hAnsi="Arial" w:cs="Arial"/>
          <w:sz w:val="20"/>
          <w:szCs w:val="20"/>
        </w:rPr>
        <w:t xml:space="preserve"> demands it but because our English </w:t>
      </w:r>
      <w:r w:rsidR="007C0D66">
        <w:rPr>
          <w:rFonts w:ascii="Arial" w:hAnsi="Arial" w:cs="Arial"/>
          <w:sz w:val="20"/>
          <w:szCs w:val="20"/>
        </w:rPr>
        <w:t>word</w:t>
      </w:r>
      <w:r w:rsidR="00687F6B">
        <w:rPr>
          <w:rFonts w:ascii="Arial" w:hAnsi="Arial" w:cs="Arial"/>
          <w:sz w:val="20"/>
          <w:szCs w:val="20"/>
        </w:rPr>
        <w:t xml:space="preserve"> ‘empty’ does. </w:t>
      </w:r>
      <w:r w:rsidR="00416AC7">
        <w:rPr>
          <w:rFonts w:ascii="Arial" w:hAnsi="Arial" w:cs="Arial"/>
          <w:sz w:val="20"/>
          <w:szCs w:val="20"/>
        </w:rPr>
        <w:t xml:space="preserve">This verse says nothing about Christ divesting Himself of divine attributes. The ‘kenosis’ or self-emptying was His </w:t>
      </w:r>
      <w:r w:rsidR="00416AC7" w:rsidRPr="00687F6B">
        <w:rPr>
          <w:rFonts w:ascii="Arial" w:hAnsi="Arial" w:cs="Arial"/>
          <w:sz w:val="20"/>
          <w:szCs w:val="20"/>
        </w:rPr>
        <w:t>’</w:t>
      </w:r>
      <w:r w:rsidR="00416AC7" w:rsidRPr="00687F6B">
        <w:rPr>
          <w:rStyle w:val="text"/>
          <w:rFonts w:ascii="Arial" w:hAnsi="Arial" w:cs="Arial"/>
          <w:i/>
          <w:color w:val="000000"/>
          <w:sz w:val="20"/>
          <w:szCs w:val="20"/>
        </w:rPr>
        <w:t>taking the very nature of a servant</w:t>
      </w:r>
      <w:r w:rsidR="00416AC7">
        <w:rPr>
          <w:rStyle w:val="text"/>
          <w:rFonts w:ascii="Arial" w:hAnsi="Arial" w:cs="Arial"/>
          <w:i/>
          <w:color w:val="000000"/>
          <w:sz w:val="20"/>
          <w:szCs w:val="20"/>
        </w:rPr>
        <w:t>.’</w:t>
      </w:r>
      <w:r w:rsidR="00416AC7">
        <w:rPr>
          <w:rFonts w:ascii="Arial" w:hAnsi="Arial" w:cs="Arial"/>
          <w:sz w:val="20"/>
          <w:szCs w:val="20"/>
        </w:rPr>
        <w:t xml:space="preserve"> The real question is not: what did He empty Himself of? The real question is: </w:t>
      </w:r>
      <w:r w:rsidR="00687F6B">
        <w:rPr>
          <w:rFonts w:ascii="Arial" w:hAnsi="Arial" w:cs="Arial"/>
          <w:sz w:val="20"/>
          <w:szCs w:val="20"/>
        </w:rPr>
        <w:t>what did He empty Himself</w:t>
      </w:r>
      <w:r w:rsidR="005815BA">
        <w:rPr>
          <w:rFonts w:ascii="Arial" w:hAnsi="Arial" w:cs="Arial"/>
          <w:sz w:val="20"/>
          <w:szCs w:val="20"/>
        </w:rPr>
        <w:t xml:space="preserve"> into</w:t>
      </w:r>
      <w:bookmarkStart w:id="5" w:name="_GoBack"/>
      <w:bookmarkEnd w:id="5"/>
      <w:r w:rsidR="00687F6B">
        <w:rPr>
          <w:rFonts w:ascii="Arial" w:hAnsi="Arial" w:cs="Arial"/>
          <w:sz w:val="20"/>
          <w:szCs w:val="20"/>
        </w:rPr>
        <w:t>?</w:t>
      </w:r>
      <w:r w:rsidR="00416AC7">
        <w:rPr>
          <w:rFonts w:ascii="Arial" w:hAnsi="Arial" w:cs="Arial"/>
          <w:sz w:val="20"/>
          <w:szCs w:val="20"/>
        </w:rPr>
        <w:t xml:space="preserve"> Christ Jesus brought the whole of His divine nature, undiminished, into a new and previously unimaginable state </w:t>
      </w:r>
      <w:r w:rsidR="00C320FA">
        <w:rPr>
          <w:rFonts w:ascii="Arial" w:hAnsi="Arial" w:cs="Arial"/>
          <w:sz w:val="20"/>
          <w:szCs w:val="20"/>
        </w:rPr>
        <w:t>–</w:t>
      </w:r>
      <w:r w:rsidR="00416AC7">
        <w:rPr>
          <w:rFonts w:ascii="Arial" w:hAnsi="Arial" w:cs="Arial"/>
          <w:sz w:val="20"/>
          <w:szCs w:val="20"/>
        </w:rPr>
        <w:t xml:space="preserve"> humanity</w:t>
      </w:r>
      <w:r w:rsidR="00C320FA">
        <w:rPr>
          <w:rFonts w:ascii="Arial" w:hAnsi="Arial" w:cs="Arial"/>
          <w:sz w:val="20"/>
          <w:szCs w:val="20"/>
        </w:rPr>
        <w:t>.</w:t>
      </w:r>
    </w:p>
    <w:p w14:paraId="0404FFED" w14:textId="47204462" w:rsidR="00C320FA" w:rsidRDefault="00C320FA" w:rsidP="002575FF">
      <w:pPr>
        <w:pStyle w:val="NoSpacing"/>
        <w:spacing w:after="100" w:afterAutospacing="1"/>
        <w:ind w:right="-850"/>
        <w:rPr>
          <w:rStyle w:val="text"/>
          <w:rFonts w:ascii="Arial" w:hAnsi="Arial" w:cs="Arial"/>
          <w:color w:val="000000"/>
          <w:sz w:val="20"/>
          <w:szCs w:val="20"/>
        </w:rPr>
      </w:pPr>
      <w:r>
        <w:rPr>
          <w:rFonts w:ascii="Arial" w:hAnsi="Arial" w:cs="Arial"/>
          <w:sz w:val="20"/>
          <w:szCs w:val="20"/>
        </w:rPr>
        <w:t>When Paul has used ‘</w:t>
      </w:r>
      <w:r w:rsidRPr="00C320FA">
        <w:rPr>
          <w:rFonts w:ascii="Arial" w:hAnsi="Arial" w:cs="Arial"/>
          <w:i/>
          <w:sz w:val="20"/>
          <w:szCs w:val="20"/>
        </w:rPr>
        <w:t>kenoo’</w:t>
      </w:r>
      <w:r>
        <w:rPr>
          <w:rFonts w:ascii="Arial" w:hAnsi="Arial" w:cs="Arial"/>
          <w:sz w:val="20"/>
          <w:szCs w:val="20"/>
        </w:rPr>
        <w:t xml:space="preserve"> elsewhere in his writings, it has had the meaning of ‘become powerless’, or, ‘to be emptied of significance’ (e.g. 1 Corinthians 1:17; Romans 4:14). In the Philippian context, Paul is using Christ’s self-emptying in antithesis to the ‘empty glory’ of 2:3. Rather than doing anything on the basis of ‘empty glory,’ Christ ‘emptied Himself’ or as the NIV says, ‘</w:t>
      </w:r>
      <w:r w:rsidRPr="00C320FA">
        <w:rPr>
          <w:rStyle w:val="text"/>
          <w:rFonts w:ascii="Arial" w:hAnsi="Arial" w:cs="Arial"/>
          <w:i/>
          <w:color w:val="000000"/>
          <w:sz w:val="20"/>
          <w:szCs w:val="20"/>
        </w:rPr>
        <w:t xml:space="preserve">made himself nothing’ </w:t>
      </w:r>
      <w:r w:rsidRPr="00C320FA">
        <w:rPr>
          <w:rStyle w:val="text"/>
          <w:rFonts w:ascii="Arial" w:hAnsi="Arial" w:cs="Arial"/>
          <w:color w:val="000000"/>
          <w:sz w:val="20"/>
          <w:szCs w:val="20"/>
        </w:rPr>
        <w:t>(2:7)</w:t>
      </w:r>
      <w:r>
        <w:rPr>
          <w:rStyle w:val="text"/>
          <w:rFonts w:ascii="Arial" w:hAnsi="Arial" w:cs="Arial"/>
          <w:color w:val="000000"/>
          <w:sz w:val="20"/>
          <w:szCs w:val="20"/>
        </w:rPr>
        <w:t>.</w:t>
      </w:r>
    </w:p>
    <w:p w14:paraId="3BEC3C9E" w14:textId="449F7837" w:rsidR="00C320FA" w:rsidRDefault="00C320FA" w:rsidP="002575FF">
      <w:pPr>
        <w:pStyle w:val="NoSpacing"/>
        <w:spacing w:after="100" w:afterAutospacing="1"/>
        <w:ind w:right="-850"/>
        <w:rPr>
          <w:rStyle w:val="text"/>
          <w:rFonts w:ascii="Arial" w:hAnsi="Arial" w:cs="Arial"/>
          <w:color w:val="000000"/>
          <w:sz w:val="20"/>
          <w:szCs w:val="20"/>
        </w:rPr>
      </w:pPr>
      <w:r>
        <w:rPr>
          <w:rFonts w:ascii="Arial" w:hAnsi="Arial" w:cs="Arial"/>
          <w:sz w:val="20"/>
          <w:szCs w:val="20"/>
        </w:rPr>
        <w:t xml:space="preserve">Christ emptied Himself by </w:t>
      </w:r>
      <w:bookmarkStart w:id="6" w:name="_Hlk531456002"/>
      <w:r w:rsidRPr="00687F6B">
        <w:rPr>
          <w:rFonts w:ascii="Arial" w:hAnsi="Arial" w:cs="Arial"/>
          <w:sz w:val="20"/>
          <w:szCs w:val="20"/>
        </w:rPr>
        <w:t>’</w:t>
      </w:r>
      <w:r w:rsidRPr="00687F6B">
        <w:rPr>
          <w:rStyle w:val="text"/>
          <w:rFonts w:ascii="Arial" w:hAnsi="Arial" w:cs="Arial"/>
          <w:i/>
          <w:color w:val="000000"/>
          <w:sz w:val="20"/>
          <w:szCs w:val="20"/>
        </w:rPr>
        <w:t>taking the very nature of a servant</w:t>
      </w:r>
      <w:r>
        <w:rPr>
          <w:rStyle w:val="text"/>
          <w:rFonts w:ascii="Arial" w:hAnsi="Arial" w:cs="Arial"/>
          <w:i/>
          <w:color w:val="000000"/>
          <w:sz w:val="20"/>
          <w:szCs w:val="20"/>
        </w:rPr>
        <w:t xml:space="preserve">’ </w:t>
      </w:r>
      <w:r>
        <w:rPr>
          <w:rStyle w:val="text"/>
          <w:rFonts w:ascii="Arial" w:hAnsi="Arial" w:cs="Arial"/>
          <w:color w:val="000000"/>
          <w:sz w:val="20"/>
          <w:szCs w:val="20"/>
        </w:rPr>
        <w:t xml:space="preserve">(2:7). </w:t>
      </w:r>
      <w:bookmarkEnd w:id="6"/>
      <w:r>
        <w:rPr>
          <w:rStyle w:val="text"/>
          <w:rFonts w:ascii="Arial" w:hAnsi="Arial" w:cs="Arial"/>
          <w:color w:val="000000"/>
          <w:sz w:val="20"/>
          <w:szCs w:val="20"/>
        </w:rPr>
        <w:t>‘</w:t>
      </w:r>
      <w:r w:rsidRPr="004D4135">
        <w:rPr>
          <w:rStyle w:val="text"/>
          <w:rFonts w:ascii="Arial" w:hAnsi="Arial" w:cs="Arial"/>
          <w:i/>
          <w:color w:val="000000"/>
          <w:sz w:val="20"/>
          <w:szCs w:val="20"/>
        </w:rPr>
        <w:t>Nature’</w:t>
      </w:r>
      <w:r>
        <w:rPr>
          <w:rStyle w:val="text"/>
          <w:rFonts w:ascii="Arial" w:hAnsi="Arial" w:cs="Arial"/>
          <w:color w:val="000000"/>
          <w:sz w:val="20"/>
          <w:szCs w:val="20"/>
        </w:rPr>
        <w:t xml:space="preserve"> here is the same Greek word ‘</w:t>
      </w:r>
      <w:r w:rsidRPr="004D4135">
        <w:rPr>
          <w:rStyle w:val="text"/>
          <w:rFonts w:ascii="Arial" w:hAnsi="Arial" w:cs="Arial"/>
          <w:i/>
          <w:color w:val="000000"/>
          <w:sz w:val="20"/>
          <w:szCs w:val="20"/>
        </w:rPr>
        <w:t>morphe’</w:t>
      </w:r>
      <w:r>
        <w:rPr>
          <w:rStyle w:val="text"/>
          <w:rFonts w:ascii="Arial" w:hAnsi="Arial" w:cs="Arial"/>
          <w:color w:val="000000"/>
          <w:sz w:val="20"/>
          <w:szCs w:val="20"/>
        </w:rPr>
        <w:t xml:space="preserve"> used in 2:6</w:t>
      </w:r>
      <w:r w:rsidR="004D4135">
        <w:rPr>
          <w:rStyle w:val="text"/>
          <w:rFonts w:ascii="Arial" w:hAnsi="Arial" w:cs="Arial"/>
          <w:color w:val="000000"/>
          <w:sz w:val="20"/>
          <w:szCs w:val="20"/>
        </w:rPr>
        <w:t>. In His earthly existence He took on the ‘essential quality’ of what it means to be a slave (probably in the sense of performing the duties of a slave).</w:t>
      </w:r>
    </w:p>
    <w:p w14:paraId="34D3B8F6" w14:textId="50CD1EBD" w:rsidR="004D4135" w:rsidRDefault="004D4135" w:rsidP="002575FF">
      <w:pPr>
        <w:pStyle w:val="NoSpacing"/>
        <w:spacing w:after="100" w:afterAutospacing="1"/>
        <w:ind w:right="-850"/>
        <w:rPr>
          <w:rFonts w:ascii="Arial" w:hAnsi="Arial" w:cs="Arial"/>
          <w:sz w:val="20"/>
          <w:szCs w:val="20"/>
        </w:rPr>
      </w:pPr>
      <w:r>
        <w:rPr>
          <w:rFonts w:ascii="Arial" w:hAnsi="Arial" w:cs="Arial"/>
          <w:sz w:val="20"/>
          <w:szCs w:val="20"/>
        </w:rPr>
        <w:t>Christ entered our history, not as ‘</w:t>
      </w:r>
      <w:r w:rsidRPr="004D4135">
        <w:rPr>
          <w:rFonts w:ascii="Arial" w:hAnsi="Arial" w:cs="Arial"/>
          <w:i/>
          <w:sz w:val="20"/>
          <w:szCs w:val="20"/>
        </w:rPr>
        <w:t>kyrios</w:t>
      </w:r>
      <w:r>
        <w:rPr>
          <w:rFonts w:ascii="Arial" w:hAnsi="Arial" w:cs="Arial"/>
          <w:i/>
          <w:sz w:val="20"/>
          <w:szCs w:val="20"/>
        </w:rPr>
        <w:t>,</w:t>
      </w:r>
      <w:r w:rsidRPr="004D4135">
        <w:rPr>
          <w:rFonts w:ascii="Arial" w:hAnsi="Arial" w:cs="Arial"/>
          <w:i/>
          <w:sz w:val="20"/>
          <w:szCs w:val="20"/>
        </w:rPr>
        <w:t>’</w:t>
      </w:r>
      <w:r>
        <w:rPr>
          <w:rFonts w:ascii="Arial" w:hAnsi="Arial" w:cs="Arial"/>
          <w:sz w:val="20"/>
          <w:szCs w:val="20"/>
        </w:rPr>
        <w:t xml:space="preserve"> (Lord), though this was later declared over Him in His vindication (2:9-11), but as ‘</w:t>
      </w:r>
      <w:r w:rsidRPr="004D4135">
        <w:rPr>
          <w:rFonts w:ascii="Arial" w:hAnsi="Arial" w:cs="Arial"/>
          <w:i/>
          <w:sz w:val="20"/>
          <w:szCs w:val="20"/>
        </w:rPr>
        <w:t>doulos</w:t>
      </w:r>
      <w:r>
        <w:rPr>
          <w:rFonts w:ascii="Arial" w:hAnsi="Arial" w:cs="Arial"/>
          <w:sz w:val="20"/>
          <w:szCs w:val="20"/>
        </w:rPr>
        <w:t>’ (slave), a person with no rights or privileges, but a servant to all.</w:t>
      </w:r>
    </w:p>
    <w:p w14:paraId="5399157B" w14:textId="77777777" w:rsidR="0000485F" w:rsidRDefault="004D4135" w:rsidP="002575FF">
      <w:pPr>
        <w:pStyle w:val="NoSpacing"/>
        <w:spacing w:after="100" w:afterAutospacing="1"/>
        <w:ind w:right="-850"/>
        <w:rPr>
          <w:rStyle w:val="text"/>
          <w:rFonts w:ascii="Arial" w:hAnsi="Arial" w:cs="Arial"/>
          <w:i/>
          <w:color w:val="000000"/>
          <w:sz w:val="20"/>
          <w:szCs w:val="20"/>
        </w:rPr>
      </w:pPr>
      <w:r>
        <w:rPr>
          <w:rFonts w:ascii="Arial" w:hAnsi="Arial" w:cs="Arial"/>
          <w:sz w:val="20"/>
          <w:szCs w:val="20"/>
        </w:rPr>
        <w:t xml:space="preserve">The first phrase, </w:t>
      </w:r>
      <w:bookmarkStart w:id="7" w:name="_Hlk531456270"/>
      <w:r>
        <w:rPr>
          <w:rFonts w:ascii="Arial" w:hAnsi="Arial" w:cs="Arial"/>
          <w:sz w:val="20"/>
          <w:szCs w:val="20"/>
        </w:rPr>
        <w:t>‘</w:t>
      </w:r>
      <w:r w:rsidRPr="004D4135">
        <w:rPr>
          <w:rFonts w:ascii="Arial" w:hAnsi="Arial" w:cs="Arial"/>
          <w:i/>
          <w:sz w:val="20"/>
          <w:szCs w:val="20"/>
        </w:rPr>
        <w:t>taking the very nature of a servant’</w:t>
      </w:r>
      <w:r w:rsidRPr="004D4135">
        <w:rPr>
          <w:rFonts w:ascii="Arial" w:hAnsi="Arial" w:cs="Arial"/>
          <w:sz w:val="20"/>
          <w:szCs w:val="20"/>
        </w:rPr>
        <w:t xml:space="preserve"> </w:t>
      </w:r>
      <w:bookmarkEnd w:id="7"/>
      <w:r w:rsidRPr="004D4135">
        <w:rPr>
          <w:rFonts w:ascii="Arial" w:hAnsi="Arial" w:cs="Arial"/>
          <w:sz w:val="20"/>
          <w:szCs w:val="20"/>
        </w:rPr>
        <w:t>(2:7)</w:t>
      </w:r>
      <w:r>
        <w:rPr>
          <w:rFonts w:ascii="Arial" w:hAnsi="Arial" w:cs="Arial"/>
          <w:sz w:val="20"/>
          <w:szCs w:val="20"/>
        </w:rPr>
        <w:t xml:space="preserve"> sharpens the contrast with ‘</w:t>
      </w:r>
      <w:r w:rsidRPr="004D4135">
        <w:rPr>
          <w:rFonts w:ascii="Arial" w:hAnsi="Arial" w:cs="Arial"/>
          <w:i/>
          <w:sz w:val="20"/>
          <w:szCs w:val="20"/>
        </w:rPr>
        <w:t>being in very nature God</w:t>
      </w:r>
      <w:r>
        <w:rPr>
          <w:rFonts w:ascii="Arial" w:hAnsi="Arial" w:cs="Arial"/>
          <w:sz w:val="20"/>
          <w:szCs w:val="20"/>
        </w:rPr>
        <w:t>’ and reflects the quality of His incarnation.</w:t>
      </w:r>
      <w:r w:rsidR="0000485F">
        <w:rPr>
          <w:rFonts w:ascii="Arial" w:hAnsi="Arial" w:cs="Arial"/>
          <w:sz w:val="20"/>
          <w:szCs w:val="20"/>
        </w:rPr>
        <w:t xml:space="preserve"> The second phrase, ‘</w:t>
      </w:r>
      <w:r w:rsidR="0000485F" w:rsidRPr="0000485F">
        <w:rPr>
          <w:rStyle w:val="text"/>
          <w:rFonts w:ascii="Arial" w:hAnsi="Arial" w:cs="Arial"/>
          <w:i/>
          <w:color w:val="000000"/>
          <w:sz w:val="20"/>
          <w:szCs w:val="20"/>
        </w:rPr>
        <w:t>being made in human likeness</w:t>
      </w:r>
      <w:r w:rsidR="0000485F">
        <w:rPr>
          <w:rStyle w:val="text"/>
          <w:rFonts w:ascii="Arial" w:hAnsi="Arial" w:cs="Arial"/>
          <w:i/>
          <w:color w:val="000000"/>
          <w:sz w:val="20"/>
          <w:szCs w:val="20"/>
        </w:rPr>
        <w:t>,</w:t>
      </w:r>
      <w:r w:rsidR="0000485F" w:rsidRPr="0000485F">
        <w:rPr>
          <w:rStyle w:val="text"/>
          <w:rFonts w:ascii="Arial" w:hAnsi="Arial" w:cs="Arial"/>
          <w:i/>
          <w:color w:val="000000"/>
          <w:sz w:val="20"/>
          <w:szCs w:val="20"/>
        </w:rPr>
        <w:t>’</w:t>
      </w:r>
      <w:r w:rsidR="0000485F">
        <w:rPr>
          <w:rStyle w:val="text"/>
          <w:rFonts w:ascii="Arial" w:hAnsi="Arial" w:cs="Arial"/>
          <w:i/>
          <w:color w:val="000000"/>
          <w:sz w:val="20"/>
          <w:szCs w:val="20"/>
        </w:rPr>
        <w:t xml:space="preserve"> </w:t>
      </w:r>
      <w:r w:rsidR="0000485F">
        <w:rPr>
          <w:rStyle w:val="text"/>
          <w:rFonts w:ascii="Arial" w:hAnsi="Arial" w:cs="Arial"/>
          <w:color w:val="000000"/>
          <w:sz w:val="20"/>
          <w:szCs w:val="20"/>
        </w:rPr>
        <w:t>reflects the factual side. Christ came ‘</w:t>
      </w:r>
      <w:r w:rsidR="0000485F" w:rsidRPr="004D4135">
        <w:rPr>
          <w:rFonts w:ascii="Arial" w:hAnsi="Arial" w:cs="Arial"/>
          <w:i/>
          <w:sz w:val="20"/>
          <w:szCs w:val="20"/>
        </w:rPr>
        <w:t>taking the very nature of a servant’</w:t>
      </w:r>
      <w:r w:rsidR="0000485F">
        <w:rPr>
          <w:rFonts w:ascii="Arial" w:hAnsi="Arial" w:cs="Arial"/>
          <w:i/>
          <w:sz w:val="20"/>
          <w:szCs w:val="20"/>
        </w:rPr>
        <w:t xml:space="preserve"> </w:t>
      </w:r>
      <w:r w:rsidR="0000485F">
        <w:rPr>
          <w:rFonts w:ascii="Arial" w:hAnsi="Arial" w:cs="Arial"/>
          <w:sz w:val="20"/>
          <w:szCs w:val="20"/>
        </w:rPr>
        <w:t>by ‘</w:t>
      </w:r>
      <w:r w:rsidR="0000485F" w:rsidRPr="0000485F">
        <w:rPr>
          <w:rStyle w:val="text"/>
          <w:rFonts w:ascii="Arial" w:hAnsi="Arial" w:cs="Arial"/>
          <w:i/>
          <w:color w:val="000000"/>
          <w:sz w:val="20"/>
          <w:szCs w:val="20"/>
        </w:rPr>
        <w:t>being made in human likeness</w:t>
      </w:r>
      <w:r w:rsidR="0000485F">
        <w:rPr>
          <w:rStyle w:val="text"/>
          <w:rFonts w:ascii="Arial" w:hAnsi="Arial" w:cs="Arial"/>
          <w:i/>
          <w:color w:val="000000"/>
          <w:sz w:val="20"/>
          <w:szCs w:val="20"/>
        </w:rPr>
        <w:t>.</w:t>
      </w:r>
      <w:r w:rsidR="0000485F" w:rsidRPr="0000485F">
        <w:rPr>
          <w:rStyle w:val="text"/>
          <w:rFonts w:ascii="Arial" w:hAnsi="Arial" w:cs="Arial"/>
          <w:i/>
          <w:color w:val="000000"/>
          <w:sz w:val="20"/>
          <w:szCs w:val="20"/>
        </w:rPr>
        <w:t>’</w:t>
      </w:r>
    </w:p>
    <w:p w14:paraId="0B00A282" w14:textId="77777777" w:rsidR="00ED5817" w:rsidRDefault="0000485F" w:rsidP="002575FF">
      <w:pPr>
        <w:pStyle w:val="NoSpacing"/>
        <w:spacing w:after="100" w:afterAutospacing="1"/>
        <w:ind w:right="-850"/>
        <w:rPr>
          <w:rFonts w:ascii="Arial" w:hAnsi="Arial" w:cs="Arial"/>
          <w:sz w:val="20"/>
          <w:szCs w:val="20"/>
        </w:rPr>
      </w:pPr>
      <w:r>
        <w:rPr>
          <w:rFonts w:ascii="Arial" w:hAnsi="Arial" w:cs="Arial"/>
          <w:sz w:val="20"/>
          <w:szCs w:val="20"/>
        </w:rPr>
        <w:lastRenderedPageBreak/>
        <w:t>Paul probably used the word ‘likeness’ here because of his belief that in becoming human, Christ did not cease to be divine. The word allows for ambiguity, emphasising that He is similar to our humanity in some ways but dissimilar in others. The similarity</w:t>
      </w:r>
      <w:r w:rsidR="00815C8A">
        <w:rPr>
          <w:rFonts w:ascii="Arial" w:hAnsi="Arial" w:cs="Arial"/>
          <w:sz w:val="20"/>
          <w:szCs w:val="20"/>
        </w:rPr>
        <w:t xml:space="preserve"> lies with His full humanity</w:t>
      </w:r>
      <w:r w:rsidR="00ED5817">
        <w:rPr>
          <w:rFonts w:ascii="Arial" w:hAnsi="Arial" w:cs="Arial"/>
          <w:sz w:val="20"/>
          <w:szCs w:val="20"/>
        </w:rPr>
        <w:t>. The dissimilarity, which in Romans 8:3 had to do with His being sinless while in the ‘likeness’ of sinful flesh, in this case has to do with His never ceasing to be ‘equal with God.’ He came in the ‘likeness’ of humanity in that He totally identified with us, but in becoming human, He was not ‘human’ only. He was God living out a truly human life.</w:t>
      </w:r>
    </w:p>
    <w:p w14:paraId="06D7776A" w14:textId="77777777" w:rsidR="007C0D66" w:rsidRDefault="00C02625" w:rsidP="00C02625">
      <w:pPr>
        <w:pStyle w:val="NoSpacing"/>
        <w:ind w:right="-850"/>
        <w:rPr>
          <w:rFonts w:ascii="Arial" w:hAnsi="Arial" w:cs="Arial"/>
          <w:sz w:val="20"/>
          <w:szCs w:val="20"/>
        </w:rPr>
      </w:pPr>
      <w:r>
        <w:rPr>
          <w:rFonts w:ascii="Arial" w:hAnsi="Arial" w:cs="Arial"/>
          <w:sz w:val="20"/>
          <w:szCs w:val="20"/>
        </w:rPr>
        <w:t xml:space="preserve">In ‘pouring Himself out’ and ‘humbling Himself to death on a cross,’ Christ Jesus has revealed the character of God Himself. Here is the epitome of God-likeness: the pre-existent Christ was not a ‘grasping, selfish’ being, but One whose love for others found its ultimate expression in ‘pouring Himself out,’ in taking on the role of a slave, in humbling Himself to the point of death on behalf of those He loved. There is a final vindication for the one who goes the way of the cross; but for believers the vindication is eschatological, not present. Discipleship in the present calls for servanthood, for self-sacrifice for the sake of others. </w:t>
      </w:r>
    </w:p>
    <w:p w14:paraId="6F176581" w14:textId="77777777" w:rsidR="007C0D66" w:rsidRDefault="007C0D66" w:rsidP="00C02625">
      <w:pPr>
        <w:pStyle w:val="NoSpacing"/>
        <w:ind w:right="-850"/>
        <w:rPr>
          <w:rFonts w:ascii="Arial" w:hAnsi="Arial" w:cs="Arial"/>
          <w:sz w:val="20"/>
          <w:szCs w:val="20"/>
        </w:rPr>
      </w:pPr>
    </w:p>
    <w:p w14:paraId="70785A4A" w14:textId="130CDA17" w:rsidR="00C02625" w:rsidRDefault="00C02625" w:rsidP="00C02625">
      <w:pPr>
        <w:pStyle w:val="NoSpacing"/>
        <w:ind w:right="-850"/>
        <w:rPr>
          <w:rFonts w:ascii="Arial" w:hAnsi="Arial" w:cs="Arial"/>
          <w:sz w:val="20"/>
          <w:szCs w:val="20"/>
        </w:rPr>
      </w:pPr>
      <w:r>
        <w:rPr>
          <w:rFonts w:ascii="Arial" w:hAnsi="Arial" w:cs="Arial"/>
          <w:sz w:val="20"/>
          <w:szCs w:val="20"/>
        </w:rPr>
        <w:t>Paul concludes the passage with a further call for obedience on the part of the Philippians (2:12), which will take shape as God works out His salvation in them for His own good pleasure (2:13). But for this to happen, they must stop bickering (2:14) and get on with ‘having the same love’ for one another (2:2) as Christ portrayed in this passage.</w:t>
      </w:r>
    </w:p>
    <w:p w14:paraId="06DE5E84" w14:textId="77777777" w:rsidR="00C02625" w:rsidRDefault="00C02625" w:rsidP="00C02625">
      <w:pPr>
        <w:pStyle w:val="NoSpacing"/>
        <w:ind w:right="-850"/>
        <w:rPr>
          <w:rFonts w:ascii="Arial" w:hAnsi="Arial" w:cs="Arial"/>
          <w:sz w:val="20"/>
          <w:szCs w:val="20"/>
        </w:rPr>
      </w:pPr>
    </w:p>
    <w:p w14:paraId="61B319B4" w14:textId="77777777" w:rsidR="00BD1B31" w:rsidRPr="00172B74" w:rsidRDefault="00BD1B31" w:rsidP="00BD1B31">
      <w:pPr>
        <w:spacing w:after="0" w:line="240" w:lineRule="auto"/>
        <w:ind w:right="-1077"/>
        <w:rPr>
          <w:rFonts w:ascii="Arial" w:eastAsia="Times New Roman" w:hAnsi="Arial" w:cs="Arial"/>
          <w:bCs/>
          <w:iCs/>
          <w:color w:val="000000"/>
          <w:sz w:val="24"/>
          <w:szCs w:val="24"/>
          <w:lang w:val="en-US"/>
        </w:rPr>
      </w:pPr>
      <w:bookmarkStart w:id="8" w:name="_Hlk531613499"/>
      <w:r w:rsidRPr="00172B74">
        <w:rPr>
          <w:rFonts w:ascii="Arial" w:eastAsia="Times New Roman" w:hAnsi="Arial" w:cs="Arial"/>
          <w:bCs/>
          <w:iCs/>
          <w:color w:val="000000"/>
          <w:sz w:val="20"/>
          <w:szCs w:val="20"/>
          <w:lang w:val="en-US"/>
        </w:rPr>
        <w:t>Without direct referencing these studies have drawn, sometimes heavily, on:</w:t>
      </w:r>
    </w:p>
    <w:p w14:paraId="2EEDF724" w14:textId="77777777" w:rsidR="00BD1B31" w:rsidRPr="00172B74" w:rsidRDefault="00BD1B31" w:rsidP="00BD1B31">
      <w:pPr>
        <w:spacing w:after="0" w:line="240" w:lineRule="auto"/>
        <w:ind w:right="-1077"/>
        <w:rPr>
          <w:rFonts w:ascii="Arial" w:eastAsia="Times New Roman" w:hAnsi="Arial" w:cs="Arial"/>
          <w:bCs/>
          <w:iCs/>
          <w:color w:val="000000"/>
          <w:sz w:val="20"/>
          <w:szCs w:val="20"/>
          <w:lang w:val="en-US"/>
        </w:rPr>
      </w:pPr>
      <w:r>
        <w:rPr>
          <w:rFonts w:ascii="Arial" w:eastAsia="Times New Roman" w:hAnsi="Arial" w:cs="Arial"/>
          <w:bCs/>
          <w:i/>
          <w:iCs/>
          <w:color w:val="000000"/>
          <w:sz w:val="20"/>
          <w:szCs w:val="20"/>
          <w:lang w:val="en-US"/>
        </w:rPr>
        <w:t>Paul’</w:t>
      </w:r>
      <w:r w:rsidRPr="00172B74">
        <w:rPr>
          <w:rFonts w:ascii="Arial" w:eastAsia="Times New Roman" w:hAnsi="Arial" w:cs="Arial"/>
          <w:bCs/>
          <w:i/>
          <w:iCs/>
          <w:color w:val="000000"/>
          <w:sz w:val="20"/>
          <w:szCs w:val="20"/>
          <w:lang w:val="en-US"/>
        </w:rPr>
        <w:t>s</w:t>
      </w:r>
      <w:r>
        <w:rPr>
          <w:rFonts w:ascii="Arial" w:eastAsia="Times New Roman" w:hAnsi="Arial" w:cs="Arial"/>
          <w:bCs/>
          <w:i/>
          <w:iCs/>
          <w:color w:val="000000"/>
          <w:sz w:val="20"/>
          <w:szCs w:val="20"/>
          <w:lang w:val="en-US"/>
        </w:rPr>
        <w:t xml:space="preserve"> letter to the Philippians</w:t>
      </w:r>
      <w:r w:rsidRPr="00172B74">
        <w:rPr>
          <w:rFonts w:ascii="Arial" w:eastAsia="Times New Roman" w:hAnsi="Arial" w:cs="Arial"/>
          <w:bCs/>
          <w:iCs/>
          <w:color w:val="000000"/>
          <w:sz w:val="20"/>
          <w:szCs w:val="20"/>
          <w:lang w:val="en-US"/>
        </w:rPr>
        <w:t xml:space="preserve"> (</w:t>
      </w:r>
      <w:r>
        <w:rPr>
          <w:rFonts w:ascii="Arial" w:eastAsia="Times New Roman" w:hAnsi="Arial" w:cs="Arial"/>
          <w:bCs/>
          <w:iCs/>
          <w:color w:val="000000"/>
          <w:sz w:val="20"/>
          <w:szCs w:val="20"/>
          <w:lang w:val="en-US"/>
        </w:rPr>
        <w:t xml:space="preserve">The </w:t>
      </w:r>
      <w:r w:rsidRPr="00172B74">
        <w:rPr>
          <w:rFonts w:ascii="Arial" w:eastAsia="Times New Roman" w:hAnsi="Arial" w:cs="Arial"/>
          <w:bCs/>
          <w:iCs/>
          <w:color w:val="000000"/>
          <w:sz w:val="20"/>
          <w:szCs w:val="20"/>
          <w:lang w:val="en-US"/>
        </w:rPr>
        <w:t xml:space="preserve">New </w:t>
      </w:r>
      <w:r>
        <w:rPr>
          <w:rFonts w:ascii="Arial" w:eastAsia="Times New Roman" w:hAnsi="Arial" w:cs="Arial"/>
          <w:bCs/>
          <w:iCs/>
          <w:color w:val="000000"/>
          <w:sz w:val="20"/>
          <w:szCs w:val="20"/>
          <w:lang w:val="en-US"/>
        </w:rPr>
        <w:t>International Commentary on the New</w:t>
      </w:r>
      <w:r w:rsidRPr="00172B74">
        <w:rPr>
          <w:rFonts w:ascii="Arial" w:eastAsia="Times New Roman" w:hAnsi="Arial" w:cs="Arial"/>
          <w:bCs/>
          <w:iCs/>
          <w:color w:val="000000"/>
          <w:sz w:val="20"/>
          <w:szCs w:val="20"/>
          <w:lang w:val="en-US"/>
        </w:rPr>
        <w:t xml:space="preserve"> Testament) by </w:t>
      </w:r>
      <w:r>
        <w:rPr>
          <w:rFonts w:ascii="Arial" w:eastAsia="Times New Roman" w:hAnsi="Arial" w:cs="Arial"/>
          <w:bCs/>
          <w:iCs/>
          <w:color w:val="000000"/>
          <w:sz w:val="20"/>
          <w:szCs w:val="20"/>
          <w:lang w:val="en-US"/>
        </w:rPr>
        <w:t>Gordon</w:t>
      </w:r>
      <w:r w:rsidRPr="00172B74">
        <w:rPr>
          <w:rFonts w:ascii="Arial" w:eastAsia="Times New Roman" w:hAnsi="Arial" w:cs="Arial"/>
          <w:bCs/>
          <w:iCs/>
          <w:color w:val="000000"/>
          <w:sz w:val="20"/>
          <w:szCs w:val="20"/>
          <w:lang w:val="en-US"/>
        </w:rPr>
        <w:t xml:space="preserve"> </w:t>
      </w:r>
      <w:r>
        <w:rPr>
          <w:rFonts w:ascii="Arial" w:eastAsia="Times New Roman" w:hAnsi="Arial" w:cs="Arial"/>
          <w:bCs/>
          <w:iCs/>
          <w:color w:val="000000"/>
          <w:sz w:val="20"/>
          <w:szCs w:val="20"/>
          <w:lang w:val="en-US"/>
        </w:rPr>
        <w:t xml:space="preserve">Fee </w:t>
      </w:r>
      <w:r w:rsidRPr="00172B74">
        <w:rPr>
          <w:rFonts w:ascii="Arial" w:eastAsia="Times New Roman" w:hAnsi="Arial" w:cs="Arial"/>
          <w:bCs/>
          <w:iCs/>
          <w:color w:val="000000"/>
          <w:sz w:val="20"/>
          <w:szCs w:val="20"/>
          <w:lang w:val="en-US"/>
        </w:rPr>
        <w:t>(William B Eerdmans, Grand Rapids, Michigan, 19</w:t>
      </w:r>
      <w:r>
        <w:rPr>
          <w:rFonts w:ascii="Arial" w:eastAsia="Times New Roman" w:hAnsi="Arial" w:cs="Arial"/>
          <w:bCs/>
          <w:iCs/>
          <w:color w:val="000000"/>
          <w:sz w:val="20"/>
          <w:szCs w:val="20"/>
          <w:lang w:val="en-US"/>
        </w:rPr>
        <w:t>95</w:t>
      </w:r>
      <w:r w:rsidRPr="00172B74">
        <w:rPr>
          <w:rFonts w:ascii="Arial" w:eastAsia="Times New Roman" w:hAnsi="Arial" w:cs="Arial"/>
          <w:bCs/>
          <w:iCs/>
          <w:color w:val="000000"/>
          <w:sz w:val="20"/>
          <w:szCs w:val="20"/>
          <w:lang w:val="en-US"/>
        </w:rPr>
        <w:t xml:space="preserve">) </w:t>
      </w:r>
    </w:p>
    <w:p w14:paraId="7A2EF75E" w14:textId="77777777" w:rsidR="00BD1B31" w:rsidRPr="00172B74" w:rsidRDefault="00BD1B31" w:rsidP="00BD1B31">
      <w:pPr>
        <w:spacing w:after="0" w:line="240" w:lineRule="auto"/>
        <w:ind w:right="-1077"/>
        <w:rPr>
          <w:rFonts w:ascii="Arial" w:eastAsia="Times New Roman" w:hAnsi="Arial" w:cs="Arial"/>
          <w:bCs/>
          <w:iCs/>
          <w:color w:val="000000"/>
          <w:sz w:val="20"/>
          <w:szCs w:val="20"/>
          <w:lang w:val="en-US"/>
        </w:rPr>
      </w:pPr>
      <w:r>
        <w:rPr>
          <w:rFonts w:ascii="Arial" w:eastAsia="Times New Roman" w:hAnsi="Arial" w:cs="Arial"/>
          <w:bCs/>
          <w:i/>
          <w:iCs/>
          <w:color w:val="000000"/>
          <w:sz w:val="20"/>
          <w:szCs w:val="20"/>
          <w:lang w:val="en-US"/>
        </w:rPr>
        <w:t>Philipp</w:t>
      </w:r>
      <w:r w:rsidRPr="00172B74">
        <w:rPr>
          <w:rFonts w:ascii="Arial" w:eastAsia="Times New Roman" w:hAnsi="Arial" w:cs="Arial"/>
          <w:bCs/>
          <w:i/>
          <w:iCs/>
          <w:color w:val="000000"/>
          <w:sz w:val="20"/>
          <w:szCs w:val="20"/>
          <w:lang w:val="en-US"/>
        </w:rPr>
        <w:t xml:space="preserve">ians </w:t>
      </w:r>
      <w:r w:rsidRPr="00172B74">
        <w:rPr>
          <w:rFonts w:ascii="Arial" w:eastAsia="Times New Roman" w:hAnsi="Arial" w:cs="Arial"/>
          <w:bCs/>
          <w:iCs/>
          <w:color w:val="000000"/>
          <w:sz w:val="20"/>
          <w:szCs w:val="20"/>
          <w:lang w:val="en-US"/>
        </w:rPr>
        <w:t xml:space="preserve">(Tyndale New Testament Commentaries) by </w:t>
      </w:r>
      <w:r>
        <w:rPr>
          <w:rFonts w:ascii="Arial" w:eastAsia="Times New Roman" w:hAnsi="Arial" w:cs="Arial"/>
          <w:bCs/>
          <w:iCs/>
          <w:color w:val="000000"/>
          <w:sz w:val="20"/>
          <w:szCs w:val="20"/>
          <w:lang w:val="en-US"/>
        </w:rPr>
        <w:t>Ralph Martin</w:t>
      </w:r>
      <w:r w:rsidRPr="00172B74">
        <w:rPr>
          <w:rFonts w:ascii="Arial" w:eastAsia="Times New Roman" w:hAnsi="Arial" w:cs="Arial"/>
          <w:bCs/>
          <w:iCs/>
          <w:color w:val="000000"/>
          <w:sz w:val="20"/>
          <w:szCs w:val="20"/>
          <w:lang w:val="en-US"/>
        </w:rPr>
        <w:t xml:space="preserve"> (Inter-Varsity Press, Nottingham, England, 198</w:t>
      </w:r>
      <w:r>
        <w:rPr>
          <w:rFonts w:ascii="Arial" w:eastAsia="Times New Roman" w:hAnsi="Arial" w:cs="Arial"/>
          <w:bCs/>
          <w:iCs/>
          <w:color w:val="000000"/>
          <w:sz w:val="20"/>
          <w:szCs w:val="20"/>
          <w:lang w:val="en-US"/>
        </w:rPr>
        <w:t>7</w:t>
      </w:r>
      <w:r w:rsidRPr="00172B74">
        <w:rPr>
          <w:rFonts w:ascii="Arial" w:eastAsia="Times New Roman" w:hAnsi="Arial" w:cs="Arial"/>
          <w:bCs/>
          <w:iCs/>
          <w:color w:val="000000"/>
          <w:sz w:val="20"/>
          <w:szCs w:val="20"/>
          <w:lang w:val="en-US"/>
        </w:rPr>
        <w:t>)</w:t>
      </w:r>
    </w:p>
    <w:p w14:paraId="76D4C270" w14:textId="77777777" w:rsidR="00BD1B31" w:rsidRPr="00172B74" w:rsidRDefault="00BD1B31" w:rsidP="00BD1B31">
      <w:pPr>
        <w:spacing w:after="0" w:line="240" w:lineRule="auto"/>
        <w:ind w:right="-1077"/>
        <w:rPr>
          <w:rFonts w:ascii="Arial" w:eastAsia="Times New Roman" w:hAnsi="Arial" w:cs="Arial"/>
          <w:bCs/>
          <w:iCs/>
          <w:color w:val="000000"/>
          <w:sz w:val="20"/>
          <w:szCs w:val="20"/>
          <w:lang w:val="en-US"/>
        </w:rPr>
      </w:pPr>
      <w:r w:rsidRPr="00172B74">
        <w:rPr>
          <w:rFonts w:ascii="Arial" w:eastAsia="Times New Roman" w:hAnsi="Arial" w:cs="Arial"/>
          <w:bCs/>
          <w:i/>
          <w:iCs/>
          <w:color w:val="000000"/>
          <w:sz w:val="20"/>
          <w:szCs w:val="20"/>
          <w:lang w:val="en-US"/>
        </w:rPr>
        <w:t xml:space="preserve">The Message of </w:t>
      </w:r>
      <w:r>
        <w:rPr>
          <w:rFonts w:ascii="Arial" w:eastAsia="Times New Roman" w:hAnsi="Arial" w:cs="Arial"/>
          <w:bCs/>
          <w:i/>
          <w:iCs/>
          <w:color w:val="000000"/>
          <w:sz w:val="20"/>
          <w:szCs w:val="20"/>
          <w:lang w:val="en-US"/>
        </w:rPr>
        <w:t>Philipp</w:t>
      </w:r>
      <w:r w:rsidRPr="00172B74">
        <w:rPr>
          <w:rFonts w:ascii="Arial" w:eastAsia="Times New Roman" w:hAnsi="Arial" w:cs="Arial"/>
          <w:bCs/>
          <w:i/>
          <w:iCs/>
          <w:color w:val="000000"/>
          <w:sz w:val="20"/>
          <w:szCs w:val="20"/>
          <w:lang w:val="en-US"/>
        </w:rPr>
        <w:t>ians</w:t>
      </w:r>
      <w:r w:rsidRPr="00172B74">
        <w:rPr>
          <w:rFonts w:ascii="Arial" w:eastAsia="Times New Roman" w:hAnsi="Arial" w:cs="Arial"/>
          <w:bCs/>
          <w:iCs/>
          <w:color w:val="000000"/>
          <w:sz w:val="20"/>
          <w:szCs w:val="20"/>
          <w:lang w:val="en-US"/>
        </w:rPr>
        <w:t xml:space="preserve"> (The Bible Speaks Today Series) by </w:t>
      </w:r>
      <w:r>
        <w:rPr>
          <w:rFonts w:ascii="Arial" w:eastAsia="Times New Roman" w:hAnsi="Arial" w:cs="Arial"/>
          <w:bCs/>
          <w:iCs/>
          <w:color w:val="000000"/>
          <w:sz w:val="20"/>
          <w:szCs w:val="20"/>
          <w:lang w:val="en-US"/>
        </w:rPr>
        <w:t>Alec Motyer</w:t>
      </w:r>
      <w:r w:rsidRPr="00172B74">
        <w:rPr>
          <w:rFonts w:ascii="Arial" w:eastAsia="Times New Roman" w:hAnsi="Arial" w:cs="Arial"/>
          <w:bCs/>
          <w:iCs/>
          <w:color w:val="000000"/>
          <w:sz w:val="20"/>
          <w:szCs w:val="20"/>
          <w:lang w:val="en-US"/>
        </w:rPr>
        <w:t xml:space="preserve"> (Inter-Varsity Press, Nottingham, England, 19</w:t>
      </w:r>
      <w:r>
        <w:rPr>
          <w:rFonts w:ascii="Arial" w:eastAsia="Times New Roman" w:hAnsi="Arial" w:cs="Arial"/>
          <w:bCs/>
          <w:iCs/>
          <w:color w:val="000000"/>
          <w:sz w:val="20"/>
          <w:szCs w:val="20"/>
          <w:lang w:val="en-US"/>
        </w:rPr>
        <w:t>84</w:t>
      </w:r>
      <w:r w:rsidRPr="00172B74">
        <w:rPr>
          <w:rFonts w:ascii="Arial" w:eastAsia="Times New Roman" w:hAnsi="Arial" w:cs="Arial"/>
          <w:bCs/>
          <w:iCs/>
          <w:color w:val="000000"/>
          <w:sz w:val="20"/>
          <w:szCs w:val="20"/>
          <w:lang w:val="en-US"/>
        </w:rPr>
        <w:t>)</w:t>
      </w:r>
    </w:p>
    <w:p w14:paraId="5B34351A" w14:textId="77777777" w:rsidR="00BD1B31" w:rsidRPr="00172B74" w:rsidRDefault="00BD1B31" w:rsidP="00BD1B31">
      <w:pPr>
        <w:spacing w:after="0" w:line="240" w:lineRule="auto"/>
        <w:ind w:right="-1077"/>
        <w:rPr>
          <w:rFonts w:ascii="Arial" w:eastAsia="Times New Roman" w:hAnsi="Arial" w:cs="Arial"/>
          <w:bCs/>
          <w:iCs/>
          <w:color w:val="000000"/>
          <w:sz w:val="24"/>
          <w:szCs w:val="24"/>
          <w:lang w:val="en-US"/>
        </w:rPr>
      </w:pPr>
      <w:r w:rsidRPr="00172B74">
        <w:rPr>
          <w:rFonts w:ascii="Arial" w:eastAsia="Times New Roman" w:hAnsi="Arial" w:cs="Arial"/>
          <w:bCs/>
          <w:i/>
          <w:iCs/>
          <w:color w:val="000000"/>
          <w:sz w:val="20"/>
          <w:szCs w:val="20"/>
          <w:lang w:val="en-US"/>
        </w:rPr>
        <w:t xml:space="preserve">The Holy Bible (New International Version) </w:t>
      </w:r>
      <w:r w:rsidRPr="00172B74">
        <w:rPr>
          <w:rFonts w:ascii="Arial" w:eastAsia="Times New Roman" w:hAnsi="Arial" w:cs="Arial"/>
          <w:bCs/>
          <w:iCs/>
          <w:color w:val="000000"/>
          <w:sz w:val="20"/>
          <w:szCs w:val="20"/>
          <w:lang w:val="en-US"/>
        </w:rPr>
        <w:t>(International Bible Society, Colorado Springs, CO., USA, 1984)</w:t>
      </w:r>
    </w:p>
    <w:p w14:paraId="7CE60E5E" w14:textId="77777777" w:rsidR="00BD1B31" w:rsidRPr="00172B74" w:rsidRDefault="00BD1B31" w:rsidP="00BD1B31">
      <w:pPr>
        <w:spacing w:after="0" w:line="240" w:lineRule="auto"/>
        <w:ind w:right="-1077"/>
        <w:rPr>
          <w:rFonts w:ascii="Arial" w:eastAsia="Times New Roman" w:hAnsi="Arial" w:cs="Arial"/>
          <w:bCs/>
          <w:iCs/>
          <w:color w:val="000000"/>
          <w:sz w:val="20"/>
          <w:szCs w:val="20"/>
          <w:lang w:val="en-US"/>
        </w:rPr>
      </w:pPr>
      <w:r w:rsidRPr="00172B74">
        <w:rPr>
          <w:rFonts w:ascii="Arial" w:eastAsia="Times New Roman" w:hAnsi="Arial" w:cs="Arial"/>
          <w:bCs/>
          <w:i/>
          <w:iCs/>
          <w:color w:val="000000"/>
          <w:sz w:val="20"/>
          <w:szCs w:val="20"/>
          <w:lang w:val="en-US"/>
        </w:rPr>
        <w:t>The Prison Letters</w:t>
      </w:r>
      <w:r w:rsidRPr="00172B74">
        <w:rPr>
          <w:rFonts w:ascii="Arial" w:eastAsia="Times New Roman" w:hAnsi="Arial" w:cs="Arial"/>
          <w:bCs/>
          <w:iCs/>
          <w:color w:val="000000"/>
          <w:sz w:val="20"/>
          <w:szCs w:val="20"/>
          <w:lang w:val="en-US"/>
        </w:rPr>
        <w:t xml:space="preserve"> (Paul for Everyone) by Tom Wright (SPCK, London, 2004)</w:t>
      </w:r>
    </w:p>
    <w:p w14:paraId="20C229E1" w14:textId="77777777" w:rsidR="00BD1B31" w:rsidRPr="00172B74" w:rsidRDefault="00BD1B31" w:rsidP="00BD1B31">
      <w:pPr>
        <w:spacing w:after="0" w:line="240" w:lineRule="auto"/>
        <w:ind w:right="-1077"/>
        <w:rPr>
          <w:rFonts w:ascii="Arial" w:eastAsia="Times New Roman" w:hAnsi="Arial" w:cs="Arial"/>
          <w:bCs/>
          <w:iCs/>
          <w:color w:val="000000"/>
          <w:sz w:val="20"/>
          <w:szCs w:val="20"/>
          <w:lang w:val="en-US"/>
        </w:rPr>
      </w:pPr>
      <w:r w:rsidRPr="00172B74">
        <w:rPr>
          <w:rFonts w:ascii="Arial" w:eastAsia="Times New Roman" w:hAnsi="Arial" w:cs="Arial"/>
          <w:bCs/>
          <w:i/>
          <w:iCs/>
          <w:color w:val="000000"/>
          <w:sz w:val="20"/>
          <w:szCs w:val="20"/>
          <w:lang w:val="en-US"/>
        </w:rPr>
        <w:t xml:space="preserve">Vine’s Complete Expository Dictionary of Old and New Testament Words </w:t>
      </w:r>
      <w:r w:rsidRPr="00172B74">
        <w:rPr>
          <w:rFonts w:ascii="Arial" w:eastAsia="Times New Roman" w:hAnsi="Arial" w:cs="Arial"/>
          <w:bCs/>
          <w:iCs/>
          <w:color w:val="000000"/>
          <w:sz w:val="20"/>
          <w:szCs w:val="20"/>
          <w:lang w:val="en-US"/>
        </w:rPr>
        <w:t>by W. E. Vine (Thomas Nelson, Nashville, TN, 1996)</w:t>
      </w:r>
    </w:p>
    <w:bookmarkEnd w:id="8"/>
    <w:p w14:paraId="682119EA" w14:textId="6D7CAA97" w:rsidR="004D4135" w:rsidRPr="0000485F" w:rsidRDefault="004D4135" w:rsidP="002575FF">
      <w:pPr>
        <w:pStyle w:val="NoSpacing"/>
        <w:spacing w:after="100" w:afterAutospacing="1"/>
        <w:ind w:right="-850"/>
        <w:rPr>
          <w:rFonts w:ascii="Arial" w:hAnsi="Arial" w:cs="Arial"/>
          <w:sz w:val="20"/>
          <w:szCs w:val="20"/>
        </w:rPr>
      </w:pPr>
    </w:p>
    <w:sectPr w:rsidR="004D4135" w:rsidRPr="00004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8F"/>
    <w:rsid w:val="0000485F"/>
    <w:rsid w:val="00043023"/>
    <w:rsid w:val="000933F1"/>
    <w:rsid w:val="000D7D00"/>
    <w:rsid w:val="00116941"/>
    <w:rsid w:val="00120017"/>
    <w:rsid w:val="00121165"/>
    <w:rsid w:val="001E00E1"/>
    <w:rsid w:val="002044AE"/>
    <w:rsid w:val="002575FF"/>
    <w:rsid w:val="00283451"/>
    <w:rsid w:val="002A7736"/>
    <w:rsid w:val="00360CBC"/>
    <w:rsid w:val="00373771"/>
    <w:rsid w:val="00390382"/>
    <w:rsid w:val="00391466"/>
    <w:rsid w:val="003B0627"/>
    <w:rsid w:val="00416AC7"/>
    <w:rsid w:val="004561EA"/>
    <w:rsid w:val="004D4135"/>
    <w:rsid w:val="00560A94"/>
    <w:rsid w:val="005815BA"/>
    <w:rsid w:val="005A2707"/>
    <w:rsid w:val="00687F6B"/>
    <w:rsid w:val="0069466F"/>
    <w:rsid w:val="006D3EB6"/>
    <w:rsid w:val="007766C1"/>
    <w:rsid w:val="007C0D66"/>
    <w:rsid w:val="00815C8A"/>
    <w:rsid w:val="0097480E"/>
    <w:rsid w:val="009944B5"/>
    <w:rsid w:val="009B266F"/>
    <w:rsid w:val="009C087E"/>
    <w:rsid w:val="009D1F49"/>
    <w:rsid w:val="009E778B"/>
    <w:rsid w:val="00A06904"/>
    <w:rsid w:val="00A6203B"/>
    <w:rsid w:val="00A64722"/>
    <w:rsid w:val="00A756FA"/>
    <w:rsid w:val="00A96931"/>
    <w:rsid w:val="00B114B1"/>
    <w:rsid w:val="00B75E71"/>
    <w:rsid w:val="00BA058F"/>
    <w:rsid w:val="00BD1B31"/>
    <w:rsid w:val="00BF68A4"/>
    <w:rsid w:val="00C02625"/>
    <w:rsid w:val="00C25554"/>
    <w:rsid w:val="00C320FA"/>
    <w:rsid w:val="00CD2EEE"/>
    <w:rsid w:val="00D53CDD"/>
    <w:rsid w:val="00DB625D"/>
    <w:rsid w:val="00ED5817"/>
    <w:rsid w:val="00EE6EA7"/>
    <w:rsid w:val="00F018B4"/>
    <w:rsid w:val="00FD1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474D"/>
  <w15:chartTrackingRefBased/>
  <w15:docId w15:val="{73C49E5C-53B6-4C18-AB40-506F186D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5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BA058F"/>
  </w:style>
  <w:style w:type="paragraph" w:customStyle="1" w:styleId="line">
    <w:name w:val="line"/>
    <w:basedOn w:val="Normal"/>
    <w:rsid w:val="00BA05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BA058F"/>
    <w:rPr>
      <w:color w:val="0000FF"/>
      <w:u w:val="single"/>
    </w:rPr>
  </w:style>
  <w:style w:type="character" w:customStyle="1" w:styleId="indent-1-breaks">
    <w:name w:val="indent-1-breaks"/>
    <w:basedOn w:val="DefaultParagraphFont"/>
    <w:rsid w:val="00BA058F"/>
  </w:style>
  <w:style w:type="character" w:customStyle="1" w:styleId="indent-2-breaks">
    <w:name w:val="indent-2-breaks"/>
    <w:basedOn w:val="DefaultParagraphFont"/>
    <w:rsid w:val="00BA058F"/>
  </w:style>
  <w:style w:type="paragraph" w:styleId="NoSpacing">
    <w:name w:val="No Spacing"/>
    <w:uiPriority w:val="1"/>
    <w:qFormat/>
    <w:rsid w:val="00BA05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254446">
      <w:bodyDiv w:val="1"/>
      <w:marLeft w:val="0"/>
      <w:marRight w:val="0"/>
      <w:marTop w:val="0"/>
      <w:marBottom w:val="0"/>
      <w:divBdr>
        <w:top w:val="none" w:sz="0" w:space="0" w:color="auto"/>
        <w:left w:val="none" w:sz="0" w:space="0" w:color="auto"/>
        <w:bottom w:val="none" w:sz="0" w:space="0" w:color="auto"/>
        <w:right w:val="none" w:sz="0" w:space="0" w:color="auto"/>
      </w:divBdr>
      <w:divsChild>
        <w:div w:id="130562209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3</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17</cp:revision>
  <dcterms:created xsi:type="dcterms:W3CDTF">2018-11-30T09:20:00Z</dcterms:created>
  <dcterms:modified xsi:type="dcterms:W3CDTF">2018-12-31T04:51:00Z</dcterms:modified>
</cp:coreProperties>
</file>